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16" w:rsidRDefault="0014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Гранты </w:t>
      </w:r>
      <w:r w:rsidR="00BC0289">
        <w:rPr>
          <w:rFonts w:ascii="Times New Roman" w:hAnsi="Times New Roman" w:cs="Times New Roman"/>
          <w:sz w:val="24"/>
          <w:szCs w:val="24"/>
        </w:rPr>
        <w:t>студентов ЛПИ – филиала СФУ за 201</w:t>
      </w:r>
      <w:r w:rsidR="00936FD4">
        <w:rPr>
          <w:rFonts w:ascii="Times New Roman" w:hAnsi="Times New Roman" w:cs="Times New Roman"/>
          <w:sz w:val="24"/>
          <w:szCs w:val="24"/>
        </w:rPr>
        <w:t>4</w:t>
      </w:r>
      <w:r w:rsidR="00BC0289">
        <w:rPr>
          <w:rFonts w:ascii="Times New Roman" w:hAnsi="Times New Roman" w:cs="Times New Roman"/>
          <w:sz w:val="24"/>
          <w:szCs w:val="24"/>
        </w:rPr>
        <w:t xml:space="preserve"> (выделение показывает выигранные гранты)</w:t>
      </w:r>
    </w:p>
    <w:tbl>
      <w:tblPr>
        <w:tblStyle w:val="a3"/>
        <w:tblW w:w="15559" w:type="dxa"/>
        <w:tblLook w:val="04A0"/>
      </w:tblPr>
      <w:tblGrid>
        <w:gridCol w:w="576"/>
        <w:gridCol w:w="2023"/>
        <w:gridCol w:w="2120"/>
        <w:gridCol w:w="2121"/>
        <w:gridCol w:w="3730"/>
        <w:gridCol w:w="3443"/>
        <w:gridCol w:w="1546"/>
      </w:tblGrid>
      <w:tr w:rsidR="005F47B3" w:rsidTr="00F21132">
        <w:tc>
          <w:tcPr>
            <w:tcW w:w="576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120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121" w:type="dxa"/>
          </w:tcPr>
          <w:p w:rsidR="004C3A88" w:rsidRDefault="00EB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3A88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</w:t>
            </w:r>
          </w:p>
        </w:tc>
        <w:tc>
          <w:tcPr>
            <w:tcW w:w="3730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443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4C3A88" w:rsidRDefault="004C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Левшунова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библиотеке и архиве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eastAsia="Calibri" w:hAnsi="Times New Roman" w:cs="Times New Roman"/>
                <w:szCs w:val="24"/>
              </w:rPr>
              <w:t>Казанкова</w:t>
            </w:r>
            <w:r w:rsidRPr="00936FD4"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Ростова М.Л.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Филологический, 5 курс,</w:t>
            </w:r>
          </w:p>
          <w:p w:rsidR="00F21132" w:rsidRPr="00936FD4" w:rsidRDefault="003C73CB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21132" w:rsidRPr="00936FD4">
                <w:rPr>
                  <w:rStyle w:val="a7"/>
                  <w:rFonts w:ascii="Times New Roman" w:eastAsia="Calibri" w:hAnsi="Times New Roman" w:cs="Times New Roman"/>
                  <w:color w:val="0000FF"/>
                  <w:szCs w:val="24"/>
                  <w:lang w:val="en-US"/>
                </w:rPr>
                <w:t>olechka</w:t>
              </w:r>
              <w:r w:rsidR="00F21132" w:rsidRPr="00936FD4">
                <w:rPr>
                  <w:rStyle w:val="a7"/>
                  <w:rFonts w:ascii="Times New Roman" w:eastAsia="Calibri" w:hAnsi="Times New Roman" w:cs="Times New Roman"/>
                  <w:color w:val="0000FF"/>
                  <w:szCs w:val="24"/>
                </w:rPr>
                <w:t>777-92@</w:t>
              </w:r>
              <w:r w:rsidR="00F21132" w:rsidRPr="00936FD4">
                <w:rPr>
                  <w:rStyle w:val="a7"/>
                  <w:rFonts w:ascii="Times New Roman" w:eastAsia="Calibri" w:hAnsi="Times New Roman" w:cs="Times New Roman"/>
                  <w:color w:val="0000FF"/>
                  <w:szCs w:val="24"/>
                  <w:lang w:val="en-US"/>
                </w:rPr>
                <w:t>mail</w:t>
              </w:r>
              <w:r w:rsidR="00F21132" w:rsidRPr="00936FD4">
                <w:rPr>
                  <w:rStyle w:val="a7"/>
                  <w:rFonts w:ascii="Times New Roman" w:eastAsia="Calibri" w:hAnsi="Times New Roman" w:cs="Times New Roman"/>
                  <w:color w:val="0000FF"/>
                  <w:szCs w:val="24"/>
                </w:rPr>
                <w:t>.</w:t>
              </w:r>
              <w:r w:rsidR="00F21132" w:rsidRPr="00936FD4">
                <w:rPr>
                  <w:rStyle w:val="a7"/>
                  <w:rFonts w:ascii="Times New Roman" w:eastAsia="Calibri" w:hAnsi="Times New Roman" w:cs="Times New Roman"/>
                  <w:color w:val="0000FF"/>
                  <w:szCs w:val="24"/>
                  <w:lang w:val="en-US"/>
                </w:rPr>
                <w:t>ru</w:t>
              </w:r>
            </w:hyperlink>
            <w:r w:rsidR="00F21132" w:rsidRPr="00936FD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eastAsia="Calibri" w:hAnsi="Times New Roman" w:cs="Times New Roman"/>
                <w:szCs w:val="24"/>
              </w:rPr>
              <w:t xml:space="preserve">Работа в научных библиотеках </w:t>
            </w:r>
            <w:proofErr w:type="gramStart"/>
            <w:r w:rsidRPr="00936FD4">
              <w:rPr>
                <w:rFonts w:ascii="Times New Roman" w:eastAsia="Calibri" w:hAnsi="Times New Roman" w:cs="Times New Roman"/>
                <w:szCs w:val="24"/>
              </w:rPr>
              <w:t>г</w:t>
            </w:r>
            <w:proofErr w:type="gramEnd"/>
            <w:r w:rsidRPr="00936FD4">
              <w:rPr>
                <w:rFonts w:ascii="Times New Roman" w:eastAsia="Calibri" w:hAnsi="Times New Roman" w:cs="Times New Roman"/>
                <w:szCs w:val="24"/>
              </w:rPr>
              <w:t>. Томска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Ростова М.Л.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Филологический, 5 курс,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научных библиотеках </w:t>
            </w:r>
            <w:proofErr w:type="gramStart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Томска, март 2014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Сержант Ю.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Евсеева И.В.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Филологический, 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5 </w:t>
            </w:r>
            <w:proofErr w:type="spellStart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gramStart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онгрессе</w:t>
            </w:r>
            <w:proofErr w:type="spellEnd"/>
            <w:r w:rsidRPr="00936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исследователей русского языка (Москва, март 2014)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Ефиц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работа с коллекциями  гербария им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рылова (ТГУ).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Литвиненко К.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Ефиц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работа с коллекциями  гербария им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рылова (ТГУ).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Цирукина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Лобанова О.Б.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архиве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Никишина К.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Прокопьева И.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Романцова Н.Ф.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математический, 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библиотека 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овосибирска, март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мобильность, 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Распопов И.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Романцова Н.Ф.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библиотека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овосибирска, март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Измайлова А.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Басалаева Н.В.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март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Румянцева М.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Басалаева Н.В.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март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Немчинова Н.В.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</w:t>
            </w:r>
          </w:p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овосибирска,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Черная </w:t>
            </w:r>
            <w:r w:rsidR="0014141F" w:rsidRPr="00936FD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Войтенко Т.Ю.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5 курс</w:t>
            </w:r>
          </w:p>
        </w:tc>
        <w:tc>
          <w:tcPr>
            <w:tcW w:w="3730" w:type="dxa"/>
          </w:tcPr>
          <w:p w:rsidR="00F21132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молодежной школе-конференции «Современные проблемы математики и ее приложений», 2-8 февраля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Нечай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4 курс</w:t>
            </w:r>
          </w:p>
        </w:tc>
        <w:tc>
          <w:tcPr>
            <w:tcW w:w="3730" w:type="dxa"/>
          </w:tcPr>
          <w:p w:rsidR="00F21132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молодежной школе-конференции «Современные проблемы математики и ее приложений», 2-8 февраля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1F" w:rsidRPr="00936FD4" w:rsidTr="00F21132">
        <w:tc>
          <w:tcPr>
            <w:tcW w:w="576" w:type="dxa"/>
          </w:tcPr>
          <w:p w:rsidR="0014141F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0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2121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4 курс</w:t>
            </w:r>
          </w:p>
        </w:tc>
        <w:tc>
          <w:tcPr>
            <w:tcW w:w="3730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молодежной школе-конференции «Современные проблемы математики и ее приложений», 2-8 февраля 2014</w:t>
            </w:r>
          </w:p>
        </w:tc>
        <w:tc>
          <w:tcPr>
            <w:tcW w:w="3443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14141F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</w:tcPr>
          <w:p w:rsidR="00F21132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4 курс</w:t>
            </w:r>
          </w:p>
        </w:tc>
        <w:tc>
          <w:tcPr>
            <w:tcW w:w="3730" w:type="dxa"/>
          </w:tcPr>
          <w:p w:rsidR="00F21132" w:rsidRPr="00936FD4" w:rsidRDefault="0014141F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молодежной школе-конференции «Современные проблемы математики и ее приложений», 2-8 февраля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Халилова С.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Шмульская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Филологический, 5 курс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аучн.-практ.конф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 Казань, март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Гавриленко Л.С.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научной библиотеке 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Томского государственного университета (ТГУ)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мобильность, </w:t>
            </w: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Тумар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архиве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32" w:rsidRPr="00936FD4" w:rsidTr="00F21132">
        <w:tc>
          <w:tcPr>
            <w:tcW w:w="576" w:type="dxa"/>
          </w:tcPr>
          <w:p w:rsidR="00F21132" w:rsidRPr="00936FD4" w:rsidRDefault="009C4F36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2121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</w:t>
            </w:r>
          </w:p>
        </w:tc>
        <w:tc>
          <w:tcPr>
            <w:tcW w:w="3730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архиве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F21132" w:rsidRPr="00936FD4" w:rsidRDefault="00F2113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EF1" w:rsidRPr="00936FD4" w:rsidTr="00F21132">
        <w:tc>
          <w:tcPr>
            <w:tcW w:w="576" w:type="dxa"/>
          </w:tcPr>
          <w:p w:rsidR="00AC2EF1" w:rsidRPr="00936FD4" w:rsidRDefault="00C41ACB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</w:tcPr>
          <w:p w:rsidR="00AC2EF1" w:rsidRPr="00936FD4" w:rsidRDefault="00AC2EF1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120" w:type="dxa"/>
          </w:tcPr>
          <w:p w:rsidR="00AC2EF1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2121" w:type="dxa"/>
          </w:tcPr>
          <w:p w:rsidR="00AC2EF1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3730" w:type="dxa"/>
          </w:tcPr>
          <w:p w:rsidR="00AC2EF1" w:rsidRPr="00936FD4" w:rsidRDefault="000F567E" w:rsidP="000F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AC2EF1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AC2EF1" w:rsidRPr="00936FD4" w:rsidRDefault="00AC2EF1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7E" w:rsidRPr="00936FD4" w:rsidTr="00F21132">
        <w:tc>
          <w:tcPr>
            <w:tcW w:w="576" w:type="dxa"/>
          </w:tcPr>
          <w:p w:rsidR="000F567E" w:rsidRPr="00936FD4" w:rsidRDefault="000F567E" w:rsidP="00AD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397" w:rsidRPr="00936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2120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  <w:tc>
          <w:tcPr>
            <w:tcW w:w="2121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3730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7E" w:rsidRPr="00936FD4" w:rsidTr="00F21132">
        <w:tc>
          <w:tcPr>
            <w:tcW w:w="576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3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Тропова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0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Лобанова О.Б.</w:t>
            </w:r>
          </w:p>
        </w:tc>
        <w:tc>
          <w:tcPr>
            <w:tcW w:w="2121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3730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научной библиотеке Томского государственного университета (ТГУ) и архиве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0F567E" w:rsidRPr="00936FD4" w:rsidRDefault="000F567E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2" w:rsidRPr="00936FD4" w:rsidTr="00F21132">
        <w:tc>
          <w:tcPr>
            <w:tcW w:w="576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Степочкина</w:t>
            </w:r>
            <w:proofErr w:type="spell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120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Ростова М.Л.</w:t>
            </w:r>
          </w:p>
        </w:tc>
        <w:tc>
          <w:tcPr>
            <w:tcW w:w="2121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3730" w:type="dxa"/>
          </w:tcPr>
          <w:p w:rsidR="008B3942" w:rsidRPr="00936FD4" w:rsidRDefault="00B016D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 г</w:t>
            </w:r>
            <w:proofErr w:type="gramStart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омска, февраль 2014</w:t>
            </w:r>
          </w:p>
        </w:tc>
        <w:tc>
          <w:tcPr>
            <w:tcW w:w="3443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4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мобильность, Фонд М.Прохорова, 4 этап</w:t>
            </w:r>
          </w:p>
        </w:tc>
        <w:tc>
          <w:tcPr>
            <w:tcW w:w="1546" w:type="dxa"/>
          </w:tcPr>
          <w:p w:rsidR="008B3942" w:rsidRPr="00936FD4" w:rsidRDefault="008B3942" w:rsidP="001B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770" w:rsidRDefault="00140770" w:rsidP="006C287D">
      <w:pPr>
        <w:rPr>
          <w:rFonts w:ascii="Times New Roman" w:hAnsi="Times New Roman" w:cs="Times New Roman"/>
          <w:sz w:val="24"/>
          <w:szCs w:val="24"/>
        </w:rPr>
      </w:pPr>
    </w:p>
    <w:p w:rsidR="00936FD4" w:rsidRPr="00936FD4" w:rsidRDefault="00936FD4" w:rsidP="006C287D">
      <w:pPr>
        <w:rPr>
          <w:rFonts w:ascii="Times New Roman" w:hAnsi="Times New Roman" w:cs="Times New Roman"/>
          <w:b/>
          <w:sz w:val="40"/>
          <w:szCs w:val="40"/>
        </w:rPr>
      </w:pPr>
      <w:r w:rsidRPr="00936FD4">
        <w:rPr>
          <w:rFonts w:ascii="Times New Roman" w:hAnsi="Times New Roman" w:cs="Times New Roman"/>
          <w:b/>
          <w:sz w:val="40"/>
          <w:szCs w:val="40"/>
        </w:rPr>
        <w:t>ФМФ –  6</w:t>
      </w:r>
    </w:p>
    <w:p w:rsidR="00936FD4" w:rsidRPr="00936FD4" w:rsidRDefault="00936FD4" w:rsidP="006C287D">
      <w:pPr>
        <w:rPr>
          <w:rFonts w:ascii="Times New Roman" w:hAnsi="Times New Roman" w:cs="Times New Roman"/>
          <w:b/>
          <w:sz w:val="40"/>
          <w:szCs w:val="40"/>
        </w:rPr>
      </w:pPr>
      <w:r w:rsidRPr="00936FD4">
        <w:rPr>
          <w:rFonts w:ascii="Times New Roman" w:hAnsi="Times New Roman" w:cs="Times New Roman"/>
          <w:b/>
          <w:sz w:val="40"/>
          <w:szCs w:val="40"/>
        </w:rPr>
        <w:t>ФФ – 11</w:t>
      </w:r>
    </w:p>
    <w:p w:rsidR="00936FD4" w:rsidRPr="00936FD4" w:rsidRDefault="00936FD4" w:rsidP="006C287D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36FD4">
        <w:rPr>
          <w:rFonts w:ascii="Times New Roman" w:hAnsi="Times New Roman" w:cs="Times New Roman"/>
          <w:b/>
          <w:sz w:val="40"/>
          <w:szCs w:val="40"/>
        </w:rPr>
        <w:t>ФПиП</w:t>
      </w:r>
      <w:proofErr w:type="spellEnd"/>
      <w:r w:rsidRPr="00936FD4">
        <w:rPr>
          <w:rFonts w:ascii="Times New Roman" w:hAnsi="Times New Roman" w:cs="Times New Roman"/>
          <w:b/>
          <w:sz w:val="40"/>
          <w:szCs w:val="40"/>
        </w:rPr>
        <w:t xml:space="preserve"> – 8</w:t>
      </w:r>
    </w:p>
    <w:p w:rsidR="00936FD4" w:rsidRPr="00936FD4" w:rsidRDefault="00936FD4" w:rsidP="006C287D">
      <w:pPr>
        <w:rPr>
          <w:rFonts w:ascii="Times New Roman" w:hAnsi="Times New Roman" w:cs="Times New Roman"/>
          <w:sz w:val="40"/>
          <w:szCs w:val="40"/>
        </w:rPr>
      </w:pPr>
      <w:r w:rsidRPr="00936FD4">
        <w:rPr>
          <w:rFonts w:ascii="Times New Roman" w:hAnsi="Times New Roman" w:cs="Times New Roman"/>
          <w:sz w:val="40"/>
          <w:szCs w:val="40"/>
        </w:rPr>
        <w:t>Было подано 33 заявки</w:t>
      </w:r>
    </w:p>
    <w:sectPr w:rsidR="00936FD4" w:rsidRPr="00936FD4" w:rsidSect="003431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770"/>
    <w:rsid w:val="00011779"/>
    <w:rsid w:val="00013700"/>
    <w:rsid w:val="0001526E"/>
    <w:rsid w:val="00021C56"/>
    <w:rsid w:val="00042916"/>
    <w:rsid w:val="00061AA4"/>
    <w:rsid w:val="00062CA2"/>
    <w:rsid w:val="00065900"/>
    <w:rsid w:val="00071C55"/>
    <w:rsid w:val="00080634"/>
    <w:rsid w:val="000841DD"/>
    <w:rsid w:val="00093BC0"/>
    <w:rsid w:val="000B0884"/>
    <w:rsid w:val="000B440B"/>
    <w:rsid w:val="000E55EC"/>
    <w:rsid w:val="000F412E"/>
    <w:rsid w:val="000F567E"/>
    <w:rsid w:val="001049D4"/>
    <w:rsid w:val="0010530A"/>
    <w:rsid w:val="00110A5B"/>
    <w:rsid w:val="0011153D"/>
    <w:rsid w:val="00114226"/>
    <w:rsid w:val="00120DB5"/>
    <w:rsid w:val="00122B49"/>
    <w:rsid w:val="00126F1A"/>
    <w:rsid w:val="00132348"/>
    <w:rsid w:val="00135D5A"/>
    <w:rsid w:val="00140770"/>
    <w:rsid w:val="0014141F"/>
    <w:rsid w:val="001528BB"/>
    <w:rsid w:val="001637E1"/>
    <w:rsid w:val="00172C9B"/>
    <w:rsid w:val="00181307"/>
    <w:rsid w:val="001B0614"/>
    <w:rsid w:val="001C713E"/>
    <w:rsid w:val="002229F1"/>
    <w:rsid w:val="00225587"/>
    <w:rsid w:val="002501D7"/>
    <w:rsid w:val="00250996"/>
    <w:rsid w:val="00255CAB"/>
    <w:rsid w:val="002561F2"/>
    <w:rsid w:val="0026002A"/>
    <w:rsid w:val="00272E8E"/>
    <w:rsid w:val="00285558"/>
    <w:rsid w:val="002A7F41"/>
    <w:rsid w:val="002B2BB0"/>
    <w:rsid w:val="002C3110"/>
    <w:rsid w:val="002D3A66"/>
    <w:rsid w:val="002D69B6"/>
    <w:rsid w:val="002F60A7"/>
    <w:rsid w:val="0032084E"/>
    <w:rsid w:val="00321D25"/>
    <w:rsid w:val="00343195"/>
    <w:rsid w:val="00351CE5"/>
    <w:rsid w:val="00357880"/>
    <w:rsid w:val="00367CB6"/>
    <w:rsid w:val="00393B0B"/>
    <w:rsid w:val="003B7E36"/>
    <w:rsid w:val="003C73CB"/>
    <w:rsid w:val="003D3984"/>
    <w:rsid w:val="003D7C2D"/>
    <w:rsid w:val="003E4CD0"/>
    <w:rsid w:val="0040294F"/>
    <w:rsid w:val="00415A10"/>
    <w:rsid w:val="00415EC4"/>
    <w:rsid w:val="004337B2"/>
    <w:rsid w:val="00473994"/>
    <w:rsid w:val="0047510D"/>
    <w:rsid w:val="004B65C7"/>
    <w:rsid w:val="004C3A88"/>
    <w:rsid w:val="004D0A77"/>
    <w:rsid w:val="004D1B52"/>
    <w:rsid w:val="004E7571"/>
    <w:rsid w:val="004E7AE9"/>
    <w:rsid w:val="004F0D68"/>
    <w:rsid w:val="004F16D2"/>
    <w:rsid w:val="004F4ECF"/>
    <w:rsid w:val="005154DB"/>
    <w:rsid w:val="00517589"/>
    <w:rsid w:val="00530C9A"/>
    <w:rsid w:val="005355B4"/>
    <w:rsid w:val="00557368"/>
    <w:rsid w:val="00562335"/>
    <w:rsid w:val="005711C8"/>
    <w:rsid w:val="005724C0"/>
    <w:rsid w:val="00575A5D"/>
    <w:rsid w:val="0059004F"/>
    <w:rsid w:val="00590581"/>
    <w:rsid w:val="00591CFC"/>
    <w:rsid w:val="00592DCD"/>
    <w:rsid w:val="005971D3"/>
    <w:rsid w:val="005C0352"/>
    <w:rsid w:val="005C29CD"/>
    <w:rsid w:val="005D5089"/>
    <w:rsid w:val="005D5C07"/>
    <w:rsid w:val="005E7DE6"/>
    <w:rsid w:val="005F47B3"/>
    <w:rsid w:val="005F6361"/>
    <w:rsid w:val="006123F1"/>
    <w:rsid w:val="00615E59"/>
    <w:rsid w:val="00617104"/>
    <w:rsid w:val="00637DC2"/>
    <w:rsid w:val="00645FCA"/>
    <w:rsid w:val="00656EC0"/>
    <w:rsid w:val="006A424A"/>
    <w:rsid w:val="006B41EC"/>
    <w:rsid w:val="006C287D"/>
    <w:rsid w:val="006D3013"/>
    <w:rsid w:val="006E3C27"/>
    <w:rsid w:val="006E42D1"/>
    <w:rsid w:val="006E6D99"/>
    <w:rsid w:val="006F6BC2"/>
    <w:rsid w:val="006F728D"/>
    <w:rsid w:val="00731BEC"/>
    <w:rsid w:val="0073368E"/>
    <w:rsid w:val="00747E2F"/>
    <w:rsid w:val="007566C0"/>
    <w:rsid w:val="00765BB0"/>
    <w:rsid w:val="00773F6E"/>
    <w:rsid w:val="00783EC5"/>
    <w:rsid w:val="0078429A"/>
    <w:rsid w:val="007901C4"/>
    <w:rsid w:val="007A19F5"/>
    <w:rsid w:val="007C4A09"/>
    <w:rsid w:val="007D327D"/>
    <w:rsid w:val="007D78A7"/>
    <w:rsid w:val="007E7405"/>
    <w:rsid w:val="008026C3"/>
    <w:rsid w:val="00812722"/>
    <w:rsid w:val="00822355"/>
    <w:rsid w:val="00832BD5"/>
    <w:rsid w:val="00835E8F"/>
    <w:rsid w:val="008531E9"/>
    <w:rsid w:val="008559B9"/>
    <w:rsid w:val="00880291"/>
    <w:rsid w:val="00882061"/>
    <w:rsid w:val="00893D4E"/>
    <w:rsid w:val="008B3942"/>
    <w:rsid w:val="008B4A13"/>
    <w:rsid w:val="008C751B"/>
    <w:rsid w:val="00930BE7"/>
    <w:rsid w:val="009337FC"/>
    <w:rsid w:val="00936FD4"/>
    <w:rsid w:val="009409E4"/>
    <w:rsid w:val="00943246"/>
    <w:rsid w:val="0095127B"/>
    <w:rsid w:val="00964595"/>
    <w:rsid w:val="00973D02"/>
    <w:rsid w:val="009752BF"/>
    <w:rsid w:val="00984FC5"/>
    <w:rsid w:val="00992D78"/>
    <w:rsid w:val="00994F03"/>
    <w:rsid w:val="009A4108"/>
    <w:rsid w:val="009A4403"/>
    <w:rsid w:val="009A57B6"/>
    <w:rsid w:val="009A5FB5"/>
    <w:rsid w:val="009B0DB2"/>
    <w:rsid w:val="009B443E"/>
    <w:rsid w:val="009C4F36"/>
    <w:rsid w:val="009C6078"/>
    <w:rsid w:val="009E0409"/>
    <w:rsid w:val="009F2FE5"/>
    <w:rsid w:val="00A03DC6"/>
    <w:rsid w:val="00A14512"/>
    <w:rsid w:val="00A20326"/>
    <w:rsid w:val="00A569E9"/>
    <w:rsid w:val="00A64472"/>
    <w:rsid w:val="00A644E3"/>
    <w:rsid w:val="00A93ACF"/>
    <w:rsid w:val="00AA0D30"/>
    <w:rsid w:val="00AB0406"/>
    <w:rsid w:val="00AC2EF1"/>
    <w:rsid w:val="00AD0A36"/>
    <w:rsid w:val="00AD6397"/>
    <w:rsid w:val="00B016D2"/>
    <w:rsid w:val="00B1275F"/>
    <w:rsid w:val="00B1414D"/>
    <w:rsid w:val="00B332BC"/>
    <w:rsid w:val="00B375D3"/>
    <w:rsid w:val="00B50E81"/>
    <w:rsid w:val="00B667A2"/>
    <w:rsid w:val="00BB6D71"/>
    <w:rsid w:val="00BC0289"/>
    <w:rsid w:val="00BC4824"/>
    <w:rsid w:val="00BC5D87"/>
    <w:rsid w:val="00BD35CA"/>
    <w:rsid w:val="00BD3F19"/>
    <w:rsid w:val="00C1157C"/>
    <w:rsid w:val="00C16E19"/>
    <w:rsid w:val="00C34D6A"/>
    <w:rsid w:val="00C35ED9"/>
    <w:rsid w:val="00C40257"/>
    <w:rsid w:val="00C41ACB"/>
    <w:rsid w:val="00C54EC6"/>
    <w:rsid w:val="00C766DB"/>
    <w:rsid w:val="00C77C54"/>
    <w:rsid w:val="00C825C2"/>
    <w:rsid w:val="00C97012"/>
    <w:rsid w:val="00CC3B00"/>
    <w:rsid w:val="00CD5B47"/>
    <w:rsid w:val="00CE09ED"/>
    <w:rsid w:val="00CE4AC8"/>
    <w:rsid w:val="00CF128B"/>
    <w:rsid w:val="00CF63CC"/>
    <w:rsid w:val="00D24AF6"/>
    <w:rsid w:val="00D54289"/>
    <w:rsid w:val="00D6620D"/>
    <w:rsid w:val="00D66270"/>
    <w:rsid w:val="00D8617C"/>
    <w:rsid w:val="00D86FF1"/>
    <w:rsid w:val="00D9513C"/>
    <w:rsid w:val="00D95743"/>
    <w:rsid w:val="00D9713B"/>
    <w:rsid w:val="00DA1B1A"/>
    <w:rsid w:val="00DB4E65"/>
    <w:rsid w:val="00DD3BD1"/>
    <w:rsid w:val="00DE2B24"/>
    <w:rsid w:val="00DF1275"/>
    <w:rsid w:val="00DF4816"/>
    <w:rsid w:val="00E0476C"/>
    <w:rsid w:val="00E12A7A"/>
    <w:rsid w:val="00E1363C"/>
    <w:rsid w:val="00E1709B"/>
    <w:rsid w:val="00E219B7"/>
    <w:rsid w:val="00E22B0E"/>
    <w:rsid w:val="00E23D79"/>
    <w:rsid w:val="00E42F35"/>
    <w:rsid w:val="00E62410"/>
    <w:rsid w:val="00E814D6"/>
    <w:rsid w:val="00E81714"/>
    <w:rsid w:val="00EA768F"/>
    <w:rsid w:val="00EB34F3"/>
    <w:rsid w:val="00EB7290"/>
    <w:rsid w:val="00EB74FE"/>
    <w:rsid w:val="00EE0687"/>
    <w:rsid w:val="00EF7EA2"/>
    <w:rsid w:val="00F120B1"/>
    <w:rsid w:val="00F1512B"/>
    <w:rsid w:val="00F176E4"/>
    <w:rsid w:val="00F21132"/>
    <w:rsid w:val="00F2469D"/>
    <w:rsid w:val="00F31C12"/>
    <w:rsid w:val="00F448D9"/>
    <w:rsid w:val="00F61EC3"/>
    <w:rsid w:val="00F65582"/>
    <w:rsid w:val="00F70E48"/>
    <w:rsid w:val="00F91755"/>
    <w:rsid w:val="00FA6EE6"/>
    <w:rsid w:val="00FB4D5C"/>
    <w:rsid w:val="00FD1190"/>
    <w:rsid w:val="00FD4B97"/>
    <w:rsid w:val="00FD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195"/>
    <w:pPr>
      <w:ind w:left="720"/>
      <w:contextualSpacing/>
    </w:pPr>
  </w:style>
  <w:style w:type="character" w:styleId="a5">
    <w:name w:val="Strong"/>
    <w:basedOn w:val="a0"/>
    <w:uiPriority w:val="22"/>
    <w:qFormat/>
    <w:rsid w:val="00592DCD"/>
    <w:rPr>
      <w:b/>
      <w:bCs/>
    </w:rPr>
  </w:style>
  <w:style w:type="paragraph" w:styleId="a6">
    <w:name w:val="No Spacing"/>
    <w:uiPriority w:val="1"/>
    <w:qFormat/>
    <w:rsid w:val="009C6078"/>
    <w:pPr>
      <w:spacing w:after="0" w:line="240" w:lineRule="auto"/>
    </w:pPr>
    <w:rPr>
      <w:rFonts w:ascii="Journal" w:eastAsia="Times New Roman" w:hAnsi="Journal" w:cs="Times New Roman"/>
      <w:sz w:val="24"/>
      <w:szCs w:val="20"/>
      <w:lang w:val="en-GB"/>
    </w:rPr>
  </w:style>
  <w:style w:type="character" w:customStyle="1" w:styleId="apple-converted-space">
    <w:name w:val="apple-converted-space"/>
    <w:basedOn w:val="a0"/>
    <w:rsid w:val="00F120B1"/>
  </w:style>
  <w:style w:type="character" w:styleId="a7">
    <w:name w:val="Hyperlink"/>
    <w:basedOn w:val="a0"/>
    <w:uiPriority w:val="99"/>
    <w:unhideWhenUsed/>
    <w:rsid w:val="00F21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chka777-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ТПетрова</dc:creator>
  <cp:keywords/>
  <dc:description/>
  <cp:lastModifiedBy>Admin</cp:lastModifiedBy>
  <cp:revision>2</cp:revision>
  <cp:lastPrinted>2014-01-15T05:29:00Z</cp:lastPrinted>
  <dcterms:created xsi:type="dcterms:W3CDTF">2014-02-07T06:27:00Z</dcterms:created>
  <dcterms:modified xsi:type="dcterms:W3CDTF">2014-02-07T06:27:00Z</dcterms:modified>
</cp:coreProperties>
</file>