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9E" w:rsidRDefault="00BE0C9E" w:rsidP="00E02AD0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знаменательных дат на 2019-2020 учебный год</w:t>
      </w:r>
    </w:p>
    <w:p w:rsidR="00BE0C9E" w:rsidRDefault="00BE0C9E" w:rsidP="00E02AD0">
      <w:p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D41C8E" w:rsidRDefault="00E02AD0" w:rsidP="00D41C8E">
      <w:pPr>
        <w:spacing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29210</wp:posOffset>
            </wp:positionV>
            <wp:extent cx="3825875" cy="1011555"/>
            <wp:effectExtent l="0" t="0" r="3175" b="0"/>
            <wp:wrapTight wrapText="bothSides">
              <wp:wrapPolygon edited="0">
                <wp:start x="430" y="0"/>
                <wp:lineTo x="0" y="814"/>
                <wp:lineTo x="0" y="19932"/>
                <wp:lineTo x="323" y="21153"/>
                <wp:lineTo x="430" y="21153"/>
                <wp:lineTo x="21080" y="21153"/>
                <wp:lineTo x="21188" y="21153"/>
                <wp:lineTo x="21510" y="19932"/>
                <wp:lineTo x="21510" y="814"/>
                <wp:lineTo x="21080" y="0"/>
                <wp:lineTo x="43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D28AA62A10111F5B753BACDC40AF25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10115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E0C9E" w:rsidRPr="00113AC4">
        <w:rPr>
          <w:rFonts w:ascii="Times New Roman" w:hAnsi="Times New Roman" w:cs="Times New Roman"/>
          <w:b/>
          <w:i/>
          <w:color w:val="0070C0"/>
          <w:sz w:val="28"/>
          <w:szCs w:val="28"/>
        </w:rPr>
        <w:t>Международные праздники:</w:t>
      </w:r>
    </w:p>
    <w:p w:rsidR="00BE0C9E" w:rsidRPr="00E02AD0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сентября - 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день грамотности.  </w:t>
      </w:r>
      <w:r w:rsidRPr="00E02AD0">
        <w:rPr>
          <w:rFonts w:ascii="Times New Roman" w:hAnsi="Times New Roman" w:cs="Times New Roman"/>
          <w:i/>
          <w:sz w:val="28"/>
          <w:szCs w:val="28"/>
        </w:rPr>
        <w:t>В своей резолюции, принятой на 14-й сессии, Генеральная конференция ЮНЕСКО признала необходимость совместных энергичных мер в международных усилиях по содействию грамотности во всем мире и провозгласила 8 сентября Международным днем распространения грамотности.</w:t>
      </w:r>
    </w:p>
    <w:p w:rsidR="00BE0C9E" w:rsidRPr="00006CC3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36E8">
        <w:rPr>
          <w:rFonts w:ascii="Times New Roman" w:hAnsi="Times New Roman" w:cs="Times New Roman"/>
          <w:b/>
          <w:sz w:val="28"/>
          <w:szCs w:val="28"/>
        </w:rPr>
        <w:t>26 ноября</w:t>
      </w:r>
      <w:r>
        <w:rPr>
          <w:b/>
          <w:bCs/>
        </w:rPr>
        <w:t xml:space="preserve">  - </w:t>
      </w:r>
      <w:r w:rsidRPr="000236E8">
        <w:rPr>
          <w:rFonts w:ascii="Times New Roman" w:eastAsia="Calibri" w:hAnsi="Times New Roman" w:cs="Times New Roman"/>
          <w:sz w:val="28"/>
          <w:szCs w:val="28"/>
        </w:rPr>
        <w:t>Всемирный день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CC3">
        <w:rPr>
          <w:rFonts w:ascii="Times New Roman" w:hAnsi="Times New Roman" w:cs="Times New Roman"/>
          <w:i/>
          <w:sz w:val="28"/>
          <w:szCs w:val="28"/>
        </w:rPr>
        <w:t>проводится ежегодно с 1994 года. В этот день в 1992 году состоялся первый Международный форум информатизации.</w:t>
      </w:r>
    </w:p>
    <w:p w:rsidR="00BE0C9E" w:rsidRPr="006F1B16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B16">
        <w:rPr>
          <w:rFonts w:ascii="Times New Roman" w:hAnsi="Times New Roman" w:cs="Times New Roman"/>
          <w:b/>
          <w:sz w:val="28"/>
          <w:szCs w:val="28"/>
        </w:rPr>
        <w:t>21 февраля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родного языка. </w:t>
      </w:r>
      <w:r w:rsidRPr="006F1B16">
        <w:rPr>
          <w:rFonts w:ascii="Arial" w:hAnsi="Arial" w:cs="Arial"/>
          <w:color w:val="000000"/>
          <w:sz w:val="21"/>
          <w:szCs w:val="21"/>
        </w:rPr>
        <w:t xml:space="preserve"> </w:t>
      </w:r>
      <w:r w:rsidRPr="00E1572D">
        <w:rPr>
          <w:rFonts w:ascii="Times New Roman" w:hAnsi="Times New Roman" w:cs="Times New Roman"/>
          <w:i/>
          <w:sz w:val="28"/>
          <w:szCs w:val="28"/>
        </w:rPr>
        <w:t>Международный день родного языка, провозглашенный Генеральной конференцией ЮНЕСКО 17 ноября 1999 года, отмечается каждый год с февраля 2000 года с целью содействия языковому и культурному разнообразию</w:t>
      </w:r>
      <w:r w:rsidR="00E1572D">
        <w:rPr>
          <w:rFonts w:ascii="Times New Roman" w:hAnsi="Times New Roman" w:cs="Times New Roman"/>
          <w:i/>
          <w:sz w:val="28"/>
          <w:szCs w:val="28"/>
        </w:rPr>
        <w:t>.</w:t>
      </w:r>
    </w:p>
    <w:p w:rsidR="00BE0C9E" w:rsidRPr="006F1B16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 марта – </w:t>
      </w:r>
      <w:r>
        <w:rPr>
          <w:rFonts w:ascii="Times New Roman" w:hAnsi="Times New Roman" w:cs="Times New Roman"/>
          <w:sz w:val="28"/>
          <w:szCs w:val="28"/>
        </w:rPr>
        <w:t>Международный женский день</w:t>
      </w:r>
    </w:p>
    <w:p w:rsidR="00BE0C9E" w:rsidRPr="00E1572D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 марта – </w:t>
      </w:r>
      <w:r>
        <w:rPr>
          <w:rFonts w:ascii="Times New Roman" w:hAnsi="Times New Roman" w:cs="Times New Roman"/>
          <w:sz w:val="28"/>
          <w:szCs w:val="28"/>
        </w:rPr>
        <w:t xml:space="preserve">Всемирный день поэзии. </w:t>
      </w:r>
      <w:r w:rsidRPr="00E1572D">
        <w:rPr>
          <w:rFonts w:ascii="Times New Roman" w:hAnsi="Times New Roman" w:cs="Times New Roman"/>
          <w:i/>
          <w:sz w:val="28"/>
          <w:szCs w:val="28"/>
        </w:rPr>
        <w:t>В 1999 году на 30-й сессии генеральной конференции ЮНЕСКО было решено ежегодно отмечать Всемирный день поэзии 21 марта</w:t>
      </w:r>
      <w:r w:rsidR="00E1572D">
        <w:rPr>
          <w:rFonts w:ascii="Times New Roman" w:hAnsi="Times New Roman" w:cs="Times New Roman"/>
          <w:i/>
          <w:sz w:val="28"/>
          <w:szCs w:val="28"/>
        </w:rPr>
        <w:t>.</w:t>
      </w:r>
    </w:p>
    <w:p w:rsidR="00BE0C9E" w:rsidRPr="00E1572D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777">
        <w:rPr>
          <w:rFonts w:ascii="Times New Roman" w:hAnsi="Times New Roman" w:cs="Times New Roman"/>
          <w:b/>
          <w:sz w:val="28"/>
          <w:szCs w:val="28"/>
        </w:rPr>
        <w:t>2 апреля</w:t>
      </w:r>
      <w:r>
        <w:rPr>
          <w:rFonts w:ascii="Times New Roman" w:hAnsi="Times New Roman" w:cs="Times New Roman"/>
          <w:sz w:val="28"/>
          <w:szCs w:val="28"/>
        </w:rPr>
        <w:t xml:space="preserve"> – Международный день детской книги. </w:t>
      </w:r>
      <w:r w:rsidRPr="00E1572D">
        <w:rPr>
          <w:rFonts w:ascii="Times New Roman" w:hAnsi="Times New Roman" w:cs="Times New Roman"/>
          <w:i/>
          <w:sz w:val="28"/>
          <w:szCs w:val="28"/>
        </w:rPr>
        <w:t xml:space="preserve">Начиная с 1967 года по инициативе и решению Международного совета по детской книге 2 апреля, в день рождения великого сказочника из Дании </w:t>
      </w:r>
      <w:proofErr w:type="spellStart"/>
      <w:r w:rsidRPr="00E1572D">
        <w:rPr>
          <w:rFonts w:ascii="Times New Roman" w:hAnsi="Times New Roman" w:cs="Times New Roman"/>
          <w:i/>
          <w:sz w:val="28"/>
          <w:szCs w:val="28"/>
        </w:rPr>
        <w:t>Ганса</w:t>
      </w:r>
      <w:proofErr w:type="spellEnd"/>
      <w:r w:rsidRPr="00E1572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1572D">
        <w:rPr>
          <w:rFonts w:ascii="Times New Roman" w:hAnsi="Times New Roman" w:cs="Times New Roman"/>
          <w:i/>
          <w:sz w:val="28"/>
          <w:szCs w:val="28"/>
        </w:rPr>
        <w:t>Христиана</w:t>
      </w:r>
      <w:proofErr w:type="spellEnd"/>
      <w:r w:rsidRPr="00E1572D">
        <w:rPr>
          <w:rFonts w:ascii="Times New Roman" w:hAnsi="Times New Roman" w:cs="Times New Roman"/>
          <w:i/>
          <w:sz w:val="28"/>
          <w:szCs w:val="28"/>
        </w:rPr>
        <w:t xml:space="preserve"> Андерсена, весь мир отмечает Международный день детской книги</w:t>
      </w:r>
    </w:p>
    <w:p w:rsidR="00BE0C9E" w:rsidRPr="00E1572D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мая - </w:t>
      </w:r>
      <w:r w:rsidRPr="00621531">
        <w:rPr>
          <w:rFonts w:ascii="Times New Roman" w:hAnsi="Times New Roman" w:cs="Times New Roman"/>
          <w:sz w:val="28"/>
          <w:szCs w:val="28"/>
        </w:rPr>
        <w:t>День славянской письменности и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572D">
        <w:rPr>
          <w:rFonts w:ascii="Times New Roman" w:hAnsi="Times New Roman" w:cs="Times New Roman"/>
          <w:i/>
          <w:sz w:val="28"/>
          <w:szCs w:val="28"/>
        </w:rPr>
        <w:t xml:space="preserve">Ежегодно 24 мая во всех славянских странах торжественно прославляют создателей славянской письменности Кирилла и </w:t>
      </w:r>
      <w:proofErr w:type="spellStart"/>
      <w:r w:rsidRPr="00E1572D">
        <w:rPr>
          <w:rFonts w:ascii="Times New Roman" w:hAnsi="Times New Roman" w:cs="Times New Roman"/>
          <w:i/>
          <w:sz w:val="28"/>
          <w:szCs w:val="28"/>
        </w:rPr>
        <w:t>Мефодия</w:t>
      </w:r>
      <w:proofErr w:type="spellEnd"/>
      <w:r w:rsidRPr="00E1572D">
        <w:rPr>
          <w:rFonts w:ascii="Times New Roman" w:hAnsi="Times New Roman" w:cs="Times New Roman"/>
          <w:i/>
          <w:sz w:val="28"/>
          <w:szCs w:val="28"/>
        </w:rPr>
        <w:t xml:space="preserve"> — учителей словенских.</w:t>
      </w:r>
    </w:p>
    <w:p w:rsidR="002D54FC" w:rsidRDefault="002D54FC" w:rsidP="00E02A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E0C9E" w:rsidRPr="00113AC4" w:rsidRDefault="00F4451C" w:rsidP="00E02AD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119191</wp:posOffset>
            </wp:positionV>
            <wp:extent cx="1777365" cy="974090"/>
            <wp:effectExtent l="0" t="0" r="0" b="0"/>
            <wp:wrapTight wrapText="bothSides">
              <wp:wrapPolygon edited="0">
                <wp:start x="0" y="0"/>
                <wp:lineTo x="0" y="21121"/>
                <wp:lineTo x="21299" y="21121"/>
                <wp:lineTo x="21299" y="0"/>
                <wp:lineTo x="0" y="0"/>
              </wp:wrapPolygon>
            </wp:wrapTight>
            <wp:docPr id="2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048105_fla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97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0C9E" w:rsidRPr="00EB2B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0C9E" w:rsidRPr="00113AC4">
        <w:rPr>
          <w:rFonts w:ascii="Times New Roman" w:hAnsi="Times New Roman" w:cs="Times New Roman"/>
          <w:b/>
          <w:i/>
          <w:color w:val="0070C0"/>
          <w:sz w:val="28"/>
          <w:szCs w:val="28"/>
        </w:rPr>
        <w:t>Государственные праздники России</w:t>
      </w:r>
      <w:r w:rsidR="00BE0C9E" w:rsidRPr="00113AC4">
        <w:rPr>
          <w:rFonts w:ascii="Times New Roman" w:hAnsi="Times New Roman" w:cs="Times New Roman"/>
          <w:b/>
          <w:i/>
          <w:vanish/>
          <w:color w:val="0070C0"/>
          <w:sz w:val="28"/>
          <w:szCs w:val="28"/>
        </w:rPr>
        <w:t>оР</w:t>
      </w:r>
      <w:r w:rsidR="00BE0C9E" w:rsidRPr="00113AC4">
        <w:rPr>
          <w:rFonts w:ascii="Times New Roman" w:hAnsi="Times New Roman" w:cs="Times New Roman"/>
          <w:b/>
          <w:i/>
          <w:color w:val="0070C0"/>
          <w:sz w:val="28"/>
          <w:szCs w:val="28"/>
        </w:rPr>
        <w:t>:</w:t>
      </w:r>
    </w:p>
    <w:p w:rsidR="00BE0C9E" w:rsidRPr="00224DBC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BE0C9E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4">
        <w:rPr>
          <w:rFonts w:ascii="Times New Roman" w:hAnsi="Times New Roman" w:cs="Times New Roman"/>
          <w:b/>
          <w:sz w:val="28"/>
          <w:szCs w:val="28"/>
        </w:rPr>
        <w:t>1 сентября</w:t>
      </w:r>
      <w:r>
        <w:rPr>
          <w:rFonts w:ascii="Times New Roman" w:hAnsi="Times New Roman" w:cs="Times New Roman"/>
          <w:sz w:val="28"/>
          <w:szCs w:val="28"/>
        </w:rPr>
        <w:t xml:space="preserve"> – День знаний</w:t>
      </w:r>
    </w:p>
    <w:p w:rsidR="004846D3" w:rsidRPr="004846D3" w:rsidRDefault="004846D3" w:rsidP="004846D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 сентября – </w:t>
      </w:r>
      <w:r>
        <w:rPr>
          <w:rFonts w:ascii="Times New Roman" w:hAnsi="Times New Roman" w:cs="Times New Roman"/>
          <w:sz w:val="28"/>
          <w:szCs w:val="28"/>
        </w:rPr>
        <w:t xml:space="preserve">День программиста в России. </w:t>
      </w:r>
      <w:r w:rsidRPr="004846D3">
        <w:rPr>
          <w:rFonts w:ascii="Times New Roman" w:hAnsi="Times New Roman" w:cs="Times New Roman"/>
          <w:i/>
          <w:sz w:val="28"/>
          <w:szCs w:val="28"/>
        </w:rPr>
        <w:t>Праздник</w:t>
      </w:r>
      <w:r w:rsidRPr="004846D3">
        <w:rPr>
          <w:rFonts w:ascii="Helvetica" w:hAnsi="Helvetica" w:cs="Helvetica"/>
          <w:i/>
          <w:color w:val="000000"/>
          <w:shd w:val="clear" w:color="auto" w:fill="FBFBFB"/>
        </w:rPr>
        <w:t xml:space="preserve"> </w:t>
      </w:r>
      <w:r w:rsidRPr="004846D3">
        <w:rPr>
          <w:rFonts w:ascii="Times New Roman" w:hAnsi="Times New Roman" w:cs="Times New Roman"/>
          <w:i/>
          <w:sz w:val="28"/>
          <w:szCs w:val="28"/>
        </w:rPr>
        <w:t>установлен Указом Президента России № 1034 от 11 сентября 2009 года по инициативе Министерства связи и массовых коммуникаций Российской Федерации. </w:t>
      </w:r>
      <w:r w:rsidRPr="004846D3">
        <w:rPr>
          <w:rFonts w:ascii="Times New Roman" w:hAnsi="Times New Roman" w:cs="Times New Roman"/>
          <w:i/>
          <w:sz w:val="28"/>
          <w:szCs w:val="28"/>
        </w:rPr>
        <w:br/>
        <w:t>Согласно этому документу, День программиста празднуется в России на 256-й день года — 13 сентября, а если год високосный — 12 сентября. Число 256 выбрано потому, что это количество целых чисел, которое можно выразить с помощью одного восьмиразрядного байта.</w:t>
      </w:r>
    </w:p>
    <w:p w:rsidR="00BB7E92" w:rsidRPr="00BB7E92" w:rsidRDefault="00BB7E92" w:rsidP="00E02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сентября – </w:t>
      </w:r>
      <w:r>
        <w:rPr>
          <w:rFonts w:ascii="Times New Roman" w:hAnsi="Times New Roman" w:cs="Times New Roman"/>
          <w:sz w:val="28"/>
          <w:szCs w:val="28"/>
        </w:rPr>
        <w:t>День Интернета в России.</w:t>
      </w:r>
    </w:p>
    <w:p w:rsidR="00BE0C9E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A24">
        <w:rPr>
          <w:rFonts w:ascii="Times New Roman" w:hAnsi="Times New Roman" w:cs="Times New Roman"/>
          <w:b/>
          <w:sz w:val="28"/>
          <w:szCs w:val="28"/>
        </w:rPr>
        <w:lastRenderedPageBreak/>
        <w:t>5 октября</w:t>
      </w:r>
      <w:r>
        <w:rPr>
          <w:rFonts w:ascii="Times New Roman" w:hAnsi="Times New Roman" w:cs="Times New Roman"/>
          <w:sz w:val="28"/>
          <w:szCs w:val="28"/>
        </w:rPr>
        <w:t xml:space="preserve"> – День учителя</w:t>
      </w:r>
      <w:r w:rsidR="009067E5">
        <w:rPr>
          <w:rFonts w:ascii="Times New Roman" w:hAnsi="Times New Roman" w:cs="Times New Roman"/>
          <w:sz w:val="28"/>
          <w:szCs w:val="28"/>
        </w:rPr>
        <w:t>.</w:t>
      </w:r>
    </w:p>
    <w:p w:rsidR="00BE0C9E" w:rsidRPr="009067E5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F79">
        <w:rPr>
          <w:rFonts w:ascii="Times New Roman" w:hAnsi="Times New Roman" w:cs="Times New Roman"/>
          <w:b/>
          <w:sz w:val="28"/>
          <w:szCs w:val="28"/>
        </w:rPr>
        <w:t>4 ноября</w:t>
      </w:r>
      <w:r>
        <w:rPr>
          <w:rFonts w:ascii="Times New Roman" w:hAnsi="Times New Roman" w:cs="Times New Roman"/>
          <w:sz w:val="28"/>
          <w:szCs w:val="28"/>
        </w:rPr>
        <w:t xml:space="preserve"> – День народного единства. </w:t>
      </w:r>
      <w:r w:rsidRPr="009067E5">
        <w:rPr>
          <w:rFonts w:ascii="Times New Roman" w:hAnsi="Times New Roman" w:cs="Times New Roman"/>
          <w:i/>
          <w:sz w:val="28"/>
          <w:szCs w:val="28"/>
        </w:rPr>
        <w:t>4 ноября — день Казанской иконы Божией Матери — с 2005 года отмечается как День народного единства.</w:t>
      </w:r>
    </w:p>
    <w:p w:rsidR="00BE0C9E" w:rsidRPr="0087004D" w:rsidRDefault="0087004D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BE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C9E" w:rsidRPr="00FF0A34">
        <w:rPr>
          <w:rFonts w:ascii="Times New Roman" w:hAnsi="Times New Roman" w:cs="Times New Roman"/>
          <w:b/>
          <w:sz w:val="28"/>
          <w:szCs w:val="28"/>
        </w:rPr>
        <w:t>ноября</w:t>
      </w:r>
      <w:r w:rsidR="00BE0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C9E" w:rsidRPr="00541F38">
        <w:rPr>
          <w:rFonts w:ascii="Times New Roman" w:hAnsi="Times New Roman" w:cs="Times New Roman"/>
          <w:sz w:val="28"/>
          <w:szCs w:val="28"/>
        </w:rPr>
        <w:t>(дата для 201</w:t>
      </w:r>
      <w:r w:rsidRPr="00541F38">
        <w:rPr>
          <w:rFonts w:ascii="Times New Roman" w:hAnsi="Times New Roman" w:cs="Times New Roman"/>
          <w:sz w:val="28"/>
          <w:szCs w:val="28"/>
        </w:rPr>
        <w:t>9</w:t>
      </w:r>
      <w:r w:rsidR="00BE0C9E" w:rsidRPr="00541F38">
        <w:rPr>
          <w:rFonts w:ascii="Times New Roman" w:hAnsi="Times New Roman" w:cs="Times New Roman"/>
          <w:sz w:val="28"/>
          <w:szCs w:val="28"/>
        </w:rPr>
        <w:t xml:space="preserve"> года)</w:t>
      </w:r>
      <w:r w:rsidR="00BE0C9E">
        <w:rPr>
          <w:rFonts w:ascii="Times New Roman" w:hAnsi="Times New Roman" w:cs="Times New Roman"/>
          <w:sz w:val="28"/>
          <w:szCs w:val="28"/>
        </w:rPr>
        <w:t xml:space="preserve"> – День матери в России. </w:t>
      </w:r>
      <w:r w:rsidR="00BE0C9E" w:rsidRPr="0087004D">
        <w:rPr>
          <w:rFonts w:ascii="Times New Roman" w:hAnsi="Times New Roman" w:cs="Times New Roman"/>
          <w:i/>
          <w:sz w:val="28"/>
          <w:szCs w:val="28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E0C9E" w:rsidRPr="00D754BE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2549">
        <w:rPr>
          <w:rFonts w:ascii="Times New Roman" w:hAnsi="Times New Roman" w:cs="Times New Roman"/>
          <w:b/>
          <w:sz w:val="28"/>
          <w:szCs w:val="28"/>
        </w:rPr>
        <w:t>12 декабря</w:t>
      </w:r>
      <w:r>
        <w:rPr>
          <w:rFonts w:ascii="Times New Roman" w:hAnsi="Times New Roman" w:cs="Times New Roman"/>
          <w:sz w:val="28"/>
          <w:szCs w:val="28"/>
        </w:rPr>
        <w:t xml:space="preserve"> – День конституции РФ. </w:t>
      </w:r>
      <w:r w:rsidRPr="00D754BE">
        <w:rPr>
          <w:rFonts w:ascii="Times New Roman" w:hAnsi="Times New Roman" w:cs="Times New Roman"/>
          <w:i/>
          <w:sz w:val="28"/>
          <w:szCs w:val="28"/>
        </w:rPr>
        <w:t>12 декабря 1993 года на референдуме была принята Конституция Российской Федерации. Полный текст Конституции был опубликован в «Российской газете» 25 декабря 1993 года.</w:t>
      </w:r>
    </w:p>
    <w:p w:rsidR="00BE0C9E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8FB">
        <w:rPr>
          <w:rFonts w:ascii="Times New Roman" w:hAnsi="Times New Roman" w:cs="Times New Roman"/>
          <w:b/>
          <w:sz w:val="28"/>
          <w:szCs w:val="28"/>
        </w:rPr>
        <w:t>23 февраля</w:t>
      </w:r>
      <w:r>
        <w:rPr>
          <w:rFonts w:ascii="Times New Roman" w:hAnsi="Times New Roman" w:cs="Times New Roman"/>
          <w:sz w:val="28"/>
          <w:szCs w:val="28"/>
        </w:rPr>
        <w:t xml:space="preserve"> – День защитника Отечества</w:t>
      </w:r>
      <w:r w:rsidR="00D754BE">
        <w:rPr>
          <w:rFonts w:ascii="Times New Roman" w:hAnsi="Times New Roman" w:cs="Times New Roman"/>
          <w:sz w:val="28"/>
          <w:szCs w:val="28"/>
        </w:rPr>
        <w:t>.</w:t>
      </w:r>
    </w:p>
    <w:p w:rsidR="00D754BE" w:rsidRPr="00D754BE" w:rsidRDefault="00D754BE" w:rsidP="00E02A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апреля – </w:t>
      </w:r>
      <w:r>
        <w:rPr>
          <w:rFonts w:ascii="Times New Roman" w:hAnsi="Times New Roman" w:cs="Times New Roman"/>
          <w:sz w:val="28"/>
          <w:szCs w:val="28"/>
        </w:rPr>
        <w:t xml:space="preserve">День рождения Рунета. </w:t>
      </w:r>
      <w:r w:rsidRPr="00D754BE">
        <w:rPr>
          <w:rFonts w:ascii="Times New Roman" w:hAnsi="Times New Roman" w:cs="Times New Roman"/>
          <w:i/>
          <w:sz w:val="28"/>
          <w:szCs w:val="28"/>
        </w:rPr>
        <w:t>7 апреля 1994 года для России был зарегистрирован домен — .</w:t>
      </w:r>
      <w:proofErr w:type="spellStart"/>
      <w:r w:rsidRPr="00D754BE">
        <w:rPr>
          <w:rFonts w:ascii="Times New Roman" w:hAnsi="Times New Roman" w:cs="Times New Roman"/>
          <w:i/>
          <w:sz w:val="28"/>
          <w:szCs w:val="28"/>
        </w:rPr>
        <w:t>Ru</w:t>
      </w:r>
      <w:proofErr w:type="spellEnd"/>
      <w:r w:rsidRPr="00D754BE">
        <w:rPr>
          <w:rFonts w:ascii="Times New Roman" w:hAnsi="Times New Roman" w:cs="Times New Roman"/>
          <w:i/>
          <w:sz w:val="28"/>
          <w:szCs w:val="28"/>
        </w:rPr>
        <w:t> — и внесен в международную базу данных национальных доменов верхнего уровня. </w:t>
      </w:r>
    </w:p>
    <w:p w:rsidR="00BE0C9E" w:rsidRDefault="00BE0C9E" w:rsidP="00E02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5E41">
        <w:rPr>
          <w:rFonts w:ascii="Times New Roman" w:hAnsi="Times New Roman" w:cs="Times New Roman"/>
          <w:b/>
          <w:sz w:val="28"/>
          <w:szCs w:val="28"/>
        </w:rPr>
        <w:t>9 мая</w:t>
      </w:r>
      <w:r>
        <w:rPr>
          <w:rFonts w:ascii="Times New Roman" w:hAnsi="Times New Roman" w:cs="Times New Roman"/>
          <w:sz w:val="28"/>
          <w:szCs w:val="28"/>
        </w:rPr>
        <w:t xml:space="preserve"> – День Победы в Великой Отечественной войне</w:t>
      </w:r>
      <w:r w:rsidR="00D754BE">
        <w:rPr>
          <w:rFonts w:ascii="Times New Roman" w:hAnsi="Times New Roman" w:cs="Times New Roman"/>
          <w:sz w:val="28"/>
          <w:szCs w:val="28"/>
        </w:rPr>
        <w:t>.</w:t>
      </w:r>
    </w:p>
    <w:p w:rsidR="00572FC0" w:rsidRPr="00390C8D" w:rsidRDefault="00572FC0" w:rsidP="00390C8D">
      <w:pPr>
        <w:pStyle w:val="1"/>
        <w:shd w:val="clear" w:color="auto" w:fill="FBFBFB"/>
        <w:spacing w:before="0" w:beforeAutospacing="0" w:after="0" w:afterAutospacing="0"/>
        <w:textAlignment w:val="baseline"/>
        <w:rPr>
          <w:rFonts w:eastAsiaTheme="minorHAnsi"/>
          <w:b w:val="0"/>
          <w:bCs w:val="0"/>
          <w:i/>
          <w:kern w:val="0"/>
          <w:sz w:val="28"/>
          <w:szCs w:val="28"/>
          <w:lang w:eastAsia="en-US"/>
        </w:rPr>
      </w:pPr>
      <w:r w:rsidRPr="00757933">
        <w:rPr>
          <w:sz w:val="28"/>
          <w:szCs w:val="28"/>
        </w:rPr>
        <w:t>27 мая</w:t>
      </w:r>
      <w:r>
        <w:rPr>
          <w:sz w:val="28"/>
          <w:szCs w:val="28"/>
        </w:rPr>
        <w:t xml:space="preserve"> - </w:t>
      </w:r>
      <w:r w:rsidRPr="00390C8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>Общероссийский день библиотек (День библиотекаря)</w:t>
      </w:r>
      <w:r w:rsidR="00390C8D"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. </w:t>
      </w:r>
      <w:r w:rsidR="00390C8D" w:rsidRPr="00390C8D">
        <w:rPr>
          <w:rFonts w:eastAsiaTheme="minorHAnsi"/>
          <w:b w:val="0"/>
          <w:bCs w:val="0"/>
          <w:i/>
          <w:kern w:val="0"/>
          <w:sz w:val="28"/>
          <w:szCs w:val="28"/>
          <w:lang w:eastAsia="en-US"/>
        </w:rPr>
        <w:t>Этот профессиональный праздник установлен Указом Президента РФ Б.Н. Ельцина № 539 от </w:t>
      </w:r>
      <w:bookmarkStart w:id="0" w:name="_GoBack"/>
      <w:bookmarkEnd w:id="0"/>
      <w:r w:rsidR="00390C8D" w:rsidRPr="00390C8D">
        <w:rPr>
          <w:rFonts w:eastAsiaTheme="minorHAnsi"/>
          <w:b w:val="0"/>
          <w:bCs w:val="0"/>
          <w:i/>
          <w:kern w:val="0"/>
          <w:sz w:val="28"/>
          <w:szCs w:val="28"/>
          <w:lang w:eastAsia="en-US"/>
        </w:rPr>
        <w:t xml:space="preserve">27 мая 1995 года </w:t>
      </w:r>
      <w:r w:rsidR="00390C8D">
        <w:rPr>
          <w:rFonts w:eastAsiaTheme="minorHAnsi"/>
          <w:b w:val="0"/>
          <w:bCs w:val="0"/>
          <w:i/>
          <w:kern w:val="0"/>
          <w:sz w:val="28"/>
          <w:szCs w:val="28"/>
          <w:lang w:eastAsia="en-US"/>
        </w:rPr>
        <w:t>и приурочен ко дню основания в 1795 году первой государственной общедоступной библиотеки России.</w:t>
      </w:r>
    </w:p>
    <w:p w:rsidR="00572FC0" w:rsidRPr="0062358E" w:rsidRDefault="00572FC0" w:rsidP="00E02AD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E0C9E" w:rsidRDefault="00BE0C9E" w:rsidP="00E02AD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113AC4">
        <w:rPr>
          <w:rFonts w:ascii="Times New Roman" w:hAnsi="Times New Roman" w:cs="Times New Roman"/>
          <w:b/>
          <w:i/>
          <w:color w:val="0070C0"/>
          <w:sz w:val="28"/>
          <w:szCs w:val="28"/>
        </w:rPr>
        <w:t>Исторические даты:</w:t>
      </w:r>
    </w:p>
    <w:tbl>
      <w:tblPr>
        <w:tblStyle w:val="a4"/>
        <w:tblW w:w="0" w:type="auto"/>
        <w:tblLook w:val="04A0"/>
      </w:tblPr>
      <w:tblGrid>
        <w:gridCol w:w="1793"/>
        <w:gridCol w:w="7835"/>
      </w:tblGrid>
      <w:tr w:rsidR="00BE0C9E" w:rsidTr="002F33D1">
        <w:tc>
          <w:tcPr>
            <w:tcW w:w="1793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сентября</w:t>
            </w:r>
          </w:p>
        </w:tc>
        <w:tc>
          <w:tcPr>
            <w:tcW w:w="7835" w:type="dxa"/>
          </w:tcPr>
          <w:p w:rsidR="00BE0C9E" w:rsidRDefault="002F33D1" w:rsidP="00E02A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BE0C9E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начала Второй мировой войны (1939-1945)</w:t>
            </w:r>
          </w:p>
        </w:tc>
      </w:tr>
      <w:tr w:rsidR="00BE0C9E" w:rsidTr="002F33D1">
        <w:tc>
          <w:tcPr>
            <w:tcW w:w="1793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 сентября</w:t>
            </w:r>
          </w:p>
        </w:tc>
        <w:tc>
          <w:tcPr>
            <w:tcW w:w="7835" w:type="dxa"/>
          </w:tcPr>
          <w:p w:rsidR="00BE0C9E" w:rsidRPr="00224DBC" w:rsidRDefault="00BE0C9E" w:rsidP="002F33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начала Севастопольской обороны (1854-1855)</w:t>
            </w:r>
          </w:p>
        </w:tc>
      </w:tr>
      <w:tr w:rsidR="002F33D1" w:rsidTr="002F33D1">
        <w:tc>
          <w:tcPr>
            <w:tcW w:w="1793" w:type="dxa"/>
          </w:tcPr>
          <w:p w:rsidR="002F33D1" w:rsidRDefault="002F33D1" w:rsidP="002F33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декабря</w:t>
            </w:r>
          </w:p>
        </w:tc>
        <w:tc>
          <w:tcPr>
            <w:tcW w:w="7835" w:type="dxa"/>
          </w:tcPr>
          <w:p w:rsidR="002F33D1" w:rsidRPr="002F33D1" w:rsidRDefault="002F33D1" w:rsidP="002F33D1">
            <w:pPr>
              <w:pStyle w:val="1"/>
              <w:shd w:val="clear" w:color="auto" w:fill="FBFBFB"/>
              <w:spacing w:before="0" w:beforeAutospacing="0" w:after="0" w:afterAutospacing="0"/>
              <w:textAlignment w:val="baseline"/>
              <w:outlineLvl w:val="0"/>
              <w:rPr>
                <w:rFonts w:ascii="Helvetica" w:hAnsi="Helvetica" w:cs="Helvetica"/>
                <w:b w:val="0"/>
                <w:bCs w:val="0"/>
                <w:color w:val="000000"/>
              </w:rPr>
            </w:pPr>
            <w:r w:rsidRPr="002F33D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250 лет со дня </w:t>
            </w:r>
            <w:r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учреждения «Военного</w:t>
            </w:r>
            <w:r w:rsidRPr="002F33D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орден</w:t>
            </w:r>
            <w:r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а</w:t>
            </w:r>
            <w:r w:rsidRPr="002F33D1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Святого великомученика и Победоносца Георгия»</w:t>
            </w:r>
            <w:r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(Георгиевского креста)</w:t>
            </w:r>
          </w:p>
        </w:tc>
      </w:tr>
      <w:tr w:rsidR="00BE0C9E" w:rsidTr="002F33D1">
        <w:tc>
          <w:tcPr>
            <w:tcW w:w="1793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февраля</w:t>
            </w:r>
          </w:p>
        </w:tc>
        <w:tc>
          <w:tcPr>
            <w:tcW w:w="7835" w:type="dxa"/>
          </w:tcPr>
          <w:p w:rsidR="00BE0C9E" w:rsidRPr="00224DBC" w:rsidRDefault="00BE0C9E" w:rsidP="002F33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3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назад состоялась Крымская конференция руководителей стран антигитлеровской коалиции (1945)</w:t>
            </w:r>
          </w:p>
        </w:tc>
      </w:tr>
      <w:tr w:rsidR="00BE0C9E" w:rsidTr="002F33D1">
        <w:tc>
          <w:tcPr>
            <w:tcW w:w="1793" w:type="dxa"/>
          </w:tcPr>
          <w:p w:rsidR="00BE0C9E" w:rsidRPr="00F532E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марта</w:t>
            </w:r>
          </w:p>
        </w:tc>
        <w:tc>
          <w:tcPr>
            <w:tcW w:w="7835" w:type="dxa"/>
          </w:tcPr>
          <w:p w:rsidR="00BE0C9E" w:rsidRDefault="002F33D1" w:rsidP="00E02A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E0C9E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первого выхода человека в открытое космическое пространство (А.А. Леонов в 1965 г.)</w:t>
            </w:r>
          </w:p>
        </w:tc>
      </w:tr>
      <w:tr w:rsidR="00BE0C9E" w:rsidTr="002F33D1">
        <w:tc>
          <w:tcPr>
            <w:tcW w:w="1793" w:type="dxa"/>
          </w:tcPr>
          <w:p w:rsidR="00BE0C9E" w:rsidRPr="00F532E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мая</w:t>
            </w:r>
          </w:p>
        </w:tc>
        <w:tc>
          <w:tcPr>
            <w:tcW w:w="7835" w:type="dxa"/>
          </w:tcPr>
          <w:p w:rsidR="00BE0C9E" w:rsidRDefault="00BE0C9E" w:rsidP="002F33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F3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Победы в Великой Отечественной войне (1945)</w:t>
            </w:r>
          </w:p>
        </w:tc>
      </w:tr>
      <w:tr w:rsidR="00BE0C9E" w:rsidTr="002F33D1">
        <w:tc>
          <w:tcPr>
            <w:tcW w:w="1793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июня</w:t>
            </w:r>
          </w:p>
        </w:tc>
        <w:tc>
          <w:tcPr>
            <w:tcW w:w="7835" w:type="dxa"/>
          </w:tcPr>
          <w:p w:rsidR="00BE0C9E" w:rsidRDefault="00BE0C9E" w:rsidP="002F33D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F33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открытия пионерского лагеря «Артек» (1925)</w:t>
            </w:r>
          </w:p>
        </w:tc>
      </w:tr>
    </w:tbl>
    <w:p w:rsidR="00BE0C9E" w:rsidRPr="0062358E" w:rsidRDefault="00BE0C9E" w:rsidP="00E02AD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12"/>
          <w:szCs w:val="12"/>
        </w:rPr>
      </w:pPr>
    </w:p>
    <w:p w:rsidR="0040002F" w:rsidRDefault="0040002F" w:rsidP="00E02AD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</w:p>
    <w:p w:rsidR="00BE0C9E" w:rsidRDefault="00BE0C9E" w:rsidP="00E02AD0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113AC4">
        <w:rPr>
          <w:rFonts w:ascii="Times New Roman" w:hAnsi="Times New Roman" w:cs="Times New Roman"/>
          <w:b/>
          <w:i/>
          <w:color w:val="0070C0"/>
          <w:sz w:val="28"/>
          <w:szCs w:val="28"/>
        </w:rPr>
        <w:t>Юбилеи</w:t>
      </w:r>
    </w:p>
    <w:tbl>
      <w:tblPr>
        <w:tblStyle w:val="a4"/>
        <w:tblW w:w="9747" w:type="dxa"/>
        <w:tblLook w:val="01E0"/>
      </w:tblPr>
      <w:tblGrid>
        <w:gridCol w:w="1951"/>
        <w:gridCol w:w="7796"/>
      </w:tblGrid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сентября</w:t>
            </w:r>
          </w:p>
        </w:tc>
        <w:tc>
          <w:tcPr>
            <w:tcW w:w="7796" w:type="dxa"/>
          </w:tcPr>
          <w:p w:rsidR="00BE0C9E" w:rsidRDefault="00BE0C9E" w:rsidP="00390C8D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  <w:r w:rsidR="00390C8D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лет со дня рождения американского писателя Джеймса Фенимора Купера (1789-1851)</w:t>
            </w:r>
          </w:p>
        </w:tc>
      </w:tr>
      <w:tr w:rsidR="00BE0C9E" w:rsidTr="00AE5C28">
        <w:tc>
          <w:tcPr>
            <w:tcW w:w="1951" w:type="dxa"/>
          </w:tcPr>
          <w:p w:rsidR="00BE0C9E" w:rsidRDefault="003B6695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октября</w:t>
            </w:r>
          </w:p>
        </w:tc>
        <w:tc>
          <w:tcPr>
            <w:tcW w:w="7796" w:type="dxa"/>
          </w:tcPr>
          <w:p w:rsidR="00BE0C9E" w:rsidRDefault="003B6695" w:rsidP="00E02A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 лет со дня рождения А. Суркова, поэта (1899-1983)</w:t>
            </w:r>
          </w:p>
        </w:tc>
      </w:tr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октября</w:t>
            </w:r>
          </w:p>
        </w:tc>
        <w:tc>
          <w:tcPr>
            <w:tcW w:w="7796" w:type="dxa"/>
          </w:tcPr>
          <w:p w:rsidR="00BE0C9E" w:rsidRDefault="00BE0C9E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90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русского поэта М.Ю. Лермонтова (1814-1841)</w:t>
            </w:r>
          </w:p>
        </w:tc>
      </w:tr>
      <w:tr w:rsidR="00BE0C9E" w:rsidTr="00AE5C28">
        <w:tc>
          <w:tcPr>
            <w:tcW w:w="1951" w:type="dxa"/>
          </w:tcPr>
          <w:p w:rsidR="00BE0C9E" w:rsidRPr="009238ED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 октября</w:t>
            </w:r>
          </w:p>
        </w:tc>
        <w:tc>
          <w:tcPr>
            <w:tcW w:w="7796" w:type="dxa"/>
          </w:tcPr>
          <w:p w:rsidR="00BE0C9E" w:rsidRPr="009238ED" w:rsidRDefault="00BE0C9E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0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писателя, журналиста К. Булычева </w:t>
            </w:r>
            <w:r w:rsidRPr="00660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660E1A">
              <w:rPr>
                <w:rFonts w:ascii="Times New Roman" w:hAnsi="Times New Roman" w:cs="Times New Roman"/>
                <w:sz w:val="28"/>
                <w:szCs w:val="28"/>
              </w:rPr>
              <w:t xml:space="preserve">Игоря Всеволодовича Можейко)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(1934-2003)</w:t>
            </w:r>
          </w:p>
        </w:tc>
      </w:tr>
      <w:tr w:rsidR="003B6695" w:rsidTr="00AE5C28">
        <w:tc>
          <w:tcPr>
            <w:tcW w:w="1951" w:type="dxa"/>
          </w:tcPr>
          <w:p w:rsidR="003B6695" w:rsidRDefault="003B6695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октября</w:t>
            </w:r>
          </w:p>
        </w:tc>
        <w:tc>
          <w:tcPr>
            <w:tcW w:w="7796" w:type="dxa"/>
          </w:tcPr>
          <w:p w:rsidR="003B6695" w:rsidRDefault="003B6695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лет со дня рождения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6CE4">
              <w:rPr>
                <w:rFonts w:ascii="Times New Roman" w:hAnsi="Times New Roman" w:cs="Times New Roman"/>
                <w:sz w:val="28"/>
                <w:szCs w:val="28"/>
              </w:rPr>
              <w:t xml:space="preserve"> (н.ф. Мустафа </w:t>
            </w:r>
            <w:proofErr w:type="spellStart"/>
            <w:r w:rsidR="002C6CE4">
              <w:rPr>
                <w:rFonts w:ascii="Times New Roman" w:hAnsi="Times New Roman" w:cs="Times New Roman"/>
                <w:sz w:val="28"/>
                <w:szCs w:val="28"/>
              </w:rPr>
              <w:t>Сафич</w:t>
            </w:r>
            <w:proofErr w:type="spellEnd"/>
            <w:r w:rsidR="002C6CE4">
              <w:rPr>
                <w:rFonts w:ascii="Times New Roman" w:hAnsi="Times New Roman" w:cs="Times New Roman"/>
                <w:sz w:val="28"/>
                <w:szCs w:val="28"/>
              </w:rPr>
              <w:t xml:space="preserve"> Каримов), башкирского поэта (1919-2005)</w:t>
            </w:r>
          </w:p>
        </w:tc>
      </w:tr>
      <w:tr w:rsidR="002C6CE4" w:rsidTr="00AE5C28">
        <w:tc>
          <w:tcPr>
            <w:tcW w:w="1951" w:type="dxa"/>
          </w:tcPr>
          <w:p w:rsidR="002C6CE4" w:rsidRDefault="002C6CE4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октября</w:t>
            </w:r>
          </w:p>
        </w:tc>
        <w:tc>
          <w:tcPr>
            <w:tcW w:w="7796" w:type="dxa"/>
          </w:tcPr>
          <w:p w:rsidR="002C6CE4" w:rsidRPr="0086724E" w:rsidRDefault="002C6CE4" w:rsidP="002C6CE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Ф.А. Малявина, русского художника (1869-1940)</w:t>
            </w:r>
          </w:p>
        </w:tc>
      </w:tr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ноября</w:t>
            </w:r>
          </w:p>
        </w:tc>
        <w:tc>
          <w:tcPr>
            <w:tcW w:w="7796" w:type="dxa"/>
          </w:tcPr>
          <w:p w:rsidR="00BE0C9E" w:rsidRPr="006D51C9" w:rsidRDefault="002C6CE4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BE0C9E" w:rsidRPr="0086724E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русского композитора Александры Николаевны </w:t>
            </w:r>
            <w:proofErr w:type="spellStart"/>
            <w:r w:rsidR="00BE0C9E" w:rsidRPr="0086724E">
              <w:rPr>
                <w:rFonts w:ascii="Times New Roman" w:hAnsi="Times New Roman" w:cs="Times New Roman"/>
                <w:sz w:val="28"/>
                <w:szCs w:val="28"/>
              </w:rPr>
              <w:t>Пахмутовой</w:t>
            </w:r>
            <w:proofErr w:type="spellEnd"/>
            <w:r w:rsidR="00BE0C9E" w:rsidRPr="0086724E">
              <w:rPr>
                <w:rFonts w:ascii="Times New Roman" w:hAnsi="Times New Roman" w:cs="Times New Roman"/>
                <w:sz w:val="28"/>
                <w:szCs w:val="28"/>
              </w:rPr>
              <w:t xml:space="preserve"> (1929).</w:t>
            </w:r>
          </w:p>
        </w:tc>
      </w:tr>
      <w:tr w:rsidR="009C6147" w:rsidTr="00AE5C28">
        <w:tc>
          <w:tcPr>
            <w:tcW w:w="1951" w:type="dxa"/>
          </w:tcPr>
          <w:p w:rsidR="009C6147" w:rsidRDefault="009C6147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ноября</w:t>
            </w:r>
          </w:p>
        </w:tc>
        <w:tc>
          <w:tcPr>
            <w:tcW w:w="7796" w:type="dxa"/>
          </w:tcPr>
          <w:p w:rsidR="009C6147" w:rsidRDefault="009C6147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М.Т. Калашникова, оружейного конструктора (1919-2013)</w:t>
            </w:r>
          </w:p>
        </w:tc>
      </w:tr>
      <w:tr w:rsidR="00BE0C9E" w:rsidTr="00AE5C28">
        <w:tc>
          <w:tcPr>
            <w:tcW w:w="1951" w:type="dxa"/>
          </w:tcPr>
          <w:p w:rsidR="00BE0C9E" w:rsidRDefault="009C6147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 ноября</w:t>
            </w:r>
          </w:p>
        </w:tc>
        <w:tc>
          <w:tcPr>
            <w:tcW w:w="7796" w:type="dxa"/>
          </w:tcPr>
          <w:p w:rsidR="00BE0C9E" w:rsidRPr="006D51C9" w:rsidRDefault="009C6147" w:rsidP="00E02A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З. Гиппиус, поэтессы, писательницы (1869-1945)</w:t>
            </w:r>
          </w:p>
        </w:tc>
      </w:tr>
      <w:tr w:rsidR="009C6147" w:rsidTr="00AE5C28">
        <w:tc>
          <w:tcPr>
            <w:tcW w:w="1951" w:type="dxa"/>
          </w:tcPr>
          <w:p w:rsidR="009C6147" w:rsidRDefault="009C6147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ноября</w:t>
            </w:r>
          </w:p>
        </w:tc>
        <w:tc>
          <w:tcPr>
            <w:tcW w:w="7796" w:type="dxa"/>
          </w:tcPr>
          <w:p w:rsidR="009C6147" w:rsidRPr="006D51C9" w:rsidRDefault="009C6147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6147">
              <w:rPr>
                <w:rFonts w:ascii="Times New Roman" w:hAnsi="Times New Roman" w:cs="Times New Roman"/>
                <w:sz w:val="28"/>
                <w:szCs w:val="28"/>
              </w:rPr>
              <w:t xml:space="preserve">290 лет со дня рождения 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r w:rsidRPr="009C6147">
              <w:rPr>
                <w:rFonts w:ascii="Times New Roman" w:hAnsi="Times New Roman" w:cs="Times New Roman"/>
                <w:sz w:val="28"/>
                <w:szCs w:val="28"/>
              </w:rPr>
              <w:t>Суворова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полководца (1729-1800)</w:t>
            </w:r>
          </w:p>
        </w:tc>
      </w:tr>
      <w:tr w:rsidR="00BE0C9E" w:rsidTr="00AE5C28">
        <w:tc>
          <w:tcPr>
            <w:tcW w:w="1951" w:type="dxa"/>
          </w:tcPr>
          <w:p w:rsidR="00BE0C9E" w:rsidRPr="009238ED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ноября</w:t>
            </w:r>
          </w:p>
        </w:tc>
        <w:tc>
          <w:tcPr>
            <w:tcW w:w="7796" w:type="dxa"/>
          </w:tcPr>
          <w:p w:rsidR="00BE0C9E" w:rsidRPr="006D51C9" w:rsidRDefault="00BE0C9E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51C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0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D51C9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полярного </w:t>
            </w:r>
            <w:r w:rsidR="00CC138D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исследователя </w:t>
            </w:r>
            <w:r w:rsidR="00CC138D" w:rsidRPr="006D51C9">
              <w:rPr>
                <w:rFonts w:ascii="Times New Roman" w:hAnsi="Times New Roman" w:cs="Times New Roman"/>
                <w:sz w:val="28"/>
                <w:szCs w:val="28"/>
              </w:rPr>
              <w:t>Ивана</w:t>
            </w:r>
            <w:r w:rsidRPr="006D51C9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Дмитриевича Папанина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(1894-1986)</w:t>
            </w:r>
          </w:p>
        </w:tc>
      </w:tr>
      <w:tr w:rsidR="00BE0C9E" w:rsidTr="00AE5C28">
        <w:tc>
          <w:tcPr>
            <w:tcW w:w="1951" w:type="dxa"/>
          </w:tcPr>
          <w:p w:rsidR="00BE0C9E" w:rsidRPr="009238ED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 декабря</w:t>
            </w:r>
          </w:p>
        </w:tc>
        <w:tc>
          <w:tcPr>
            <w:tcW w:w="7796" w:type="dxa"/>
          </w:tcPr>
          <w:p w:rsidR="00BE0C9E" w:rsidRDefault="00BE0C9E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0C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русского художника Карла Павловича Брюллова (1799-1852)</w:t>
            </w:r>
          </w:p>
        </w:tc>
      </w:tr>
      <w:tr w:rsidR="00BE0C9E" w:rsidTr="00AE5C28">
        <w:tc>
          <w:tcPr>
            <w:tcW w:w="1951" w:type="dxa"/>
          </w:tcPr>
          <w:p w:rsidR="00BE0C9E" w:rsidRPr="009238ED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января</w:t>
            </w:r>
          </w:p>
        </w:tc>
        <w:tc>
          <w:tcPr>
            <w:tcW w:w="7796" w:type="dxa"/>
          </w:tcPr>
          <w:p w:rsidR="00BE0C9E" w:rsidRPr="00724B30" w:rsidRDefault="00BE0C9E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90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</w:t>
            </w:r>
            <w:r w:rsidRPr="00724B30">
              <w:rPr>
                <w:rFonts w:ascii="Times New Roman" w:hAnsi="Times New Roman" w:cs="Times New Roman"/>
                <w:sz w:val="28"/>
                <w:szCs w:val="28"/>
              </w:rPr>
              <w:t xml:space="preserve">немецкого писателя, собирателя немецких народных сказок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Гримма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B30">
              <w:rPr>
                <w:rFonts w:ascii="Times New Roman" w:hAnsi="Times New Roman" w:cs="Times New Roman"/>
                <w:sz w:val="28"/>
                <w:szCs w:val="28"/>
              </w:rPr>
              <w:t>(1785–1863)</w:t>
            </w:r>
          </w:p>
        </w:tc>
      </w:tr>
      <w:tr w:rsidR="00BE0C9E" w:rsidTr="00AE5C28">
        <w:tc>
          <w:tcPr>
            <w:tcW w:w="1951" w:type="dxa"/>
          </w:tcPr>
          <w:p w:rsidR="00BE0C9E" w:rsidRPr="009238ED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января</w:t>
            </w:r>
          </w:p>
        </w:tc>
        <w:tc>
          <w:tcPr>
            <w:tcW w:w="7796" w:type="dxa"/>
          </w:tcPr>
          <w:p w:rsidR="00BE0C9E" w:rsidRPr="009238ED" w:rsidRDefault="00390C8D" w:rsidP="00E02AD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BE0C9E" w:rsidRPr="00724B3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писателя-натуралиста Николая Ивановича Сладкова (1920–1996)</w:t>
            </w:r>
          </w:p>
        </w:tc>
      </w:tr>
      <w:tr w:rsidR="00BE0C9E" w:rsidTr="00AE5C28">
        <w:tc>
          <w:tcPr>
            <w:tcW w:w="1951" w:type="dxa"/>
          </w:tcPr>
          <w:p w:rsidR="00BE0C9E" w:rsidRPr="009238ED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января</w:t>
            </w:r>
          </w:p>
        </w:tc>
        <w:tc>
          <w:tcPr>
            <w:tcW w:w="7796" w:type="dxa"/>
          </w:tcPr>
          <w:p w:rsidR="00BE0C9E" w:rsidRPr="009238ED" w:rsidRDefault="00BE0C9E" w:rsidP="00390C8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B3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90C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24B30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поэта, драматурга, дипломата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4B3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Сергеевича Грибоедова (1795–1829)</w:t>
            </w:r>
          </w:p>
        </w:tc>
      </w:tr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января</w:t>
            </w:r>
          </w:p>
        </w:tc>
        <w:tc>
          <w:tcPr>
            <w:tcW w:w="7796" w:type="dxa"/>
          </w:tcPr>
          <w:p w:rsidR="00BE0C9E" w:rsidRDefault="00BE0C9E" w:rsidP="00390C8D">
            <w:pPr>
              <w:pStyle w:val="a7"/>
              <w:spacing w:before="0" w:before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  <w:r w:rsidR="00390C8D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лет со дня рождения русского художника Валентина Александровича Серова (1865-1911)</w:t>
            </w:r>
          </w:p>
        </w:tc>
      </w:tr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января</w:t>
            </w:r>
          </w:p>
        </w:tc>
        <w:tc>
          <w:tcPr>
            <w:tcW w:w="7796" w:type="dxa"/>
          </w:tcPr>
          <w:p w:rsidR="00BE0C9E" w:rsidRPr="00660E1A" w:rsidRDefault="00BE0C9E" w:rsidP="00390C8D">
            <w:pPr>
              <w:pStyle w:val="a7"/>
              <w:spacing w:before="0" w:before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90C8D">
              <w:rPr>
                <w:rFonts w:eastAsiaTheme="minorHAnsi"/>
                <w:sz w:val="28"/>
                <w:szCs w:val="28"/>
                <w:lang w:eastAsia="en-US"/>
              </w:rPr>
              <w:t>60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лет со дня рождения писателя А.П. Чехова(1860-1904)</w:t>
            </w:r>
          </w:p>
        </w:tc>
      </w:tr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 января</w:t>
            </w:r>
          </w:p>
        </w:tc>
        <w:tc>
          <w:tcPr>
            <w:tcW w:w="7796" w:type="dxa"/>
          </w:tcPr>
          <w:p w:rsidR="00BE0C9E" w:rsidRPr="00660E1A" w:rsidRDefault="00BE0C9E" w:rsidP="00390C8D">
            <w:pPr>
              <w:pStyle w:val="a7"/>
              <w:spacing w:before="0" w:before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90C8D">
              <w:rPr>
                <w:rFonts w:eastAsiaTheme="minorHAnsi"/>
                <w:sz w:val="28"/>
                <w:szCs w:val="28"/>
                <w:lang w:eastAsia="en-US"/>
              </w:rPr>
              <w:t>50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лет со дня рождения русского живописца Аркадия Александровича Рылова (1870-1939)</w:t>
            </w:r>
          </w:p>
        </w:tc>
      </w:tr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февраля</w:t>
            </w:r>
          </w:p>
        </w:tc>
        <w:tc>
          <w:tcPr>
            <w:tcW w:w="7796" w:type="dxa"/>
          </w:tcPr>
          <w:p w:rsidR="00BE0C9E" w:rsidRPr="00660E1A" w:rsidRDefault="00BE0C9E" w:rsidP="00390C8D">
            <w:pPr>
              <w:pStyle w:val="a7"/>
              <w:spacing w:before="0" w:beforeAutospacing="0"/>
              <w:rPr>
                <w:rFonts w:eastAsiaTheme="minorHAnsi"/>
                <w:sz w:val="28"/>
                <w:szCs w:val="28"/>
                <w:lang w:eastAsia="en-US"/>
              </w:rPr>
            </w:pPr>
            <w:r w:rsidRPr="00660E1A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="00390C8D">
              <w:rPr>
                <w:rFonts w:eastAsiaTheme="minorHAnsi"/>
                <w:sz w:val="28"/>
                <w:szCs w:val="28"/>
                <w:lang w:eastAsia="en-US"/>
              </w:rPr>
              <w:t>30</w:t>
            </w:r>
            <w:r w:rsidRPr="00660E1A">
              <w:rPr>
                <w:rFonts w:eastAsiaTheme="minorHAnsi"/>
                <w:sz w:val="28"/>
                <w:szCs w:val="28"/>
                <w:lang w:eastAsia="en-US"/>
              </w:rPr>
              <w:t xml:space="preserve"> лет со дня рождения поэта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0E1A">
              <w:rPr>
                <w:rFonts w:eastAsiaTheme="minorHAnsi"/>
                <w:sz w:val="28"/>
                <w:szCs w:val="28"/>
                <w:lang w:eastAsia="en-US"/>
              </w:rPr>
              <w:t xml:space="preserve"> Бориса Леонидовича Пастернака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60E1A">
              <w:rPr>
                <w:rFonts w:eastAsiaTheme="minorHAnsi"/>
                <w:sz w:val="28"/>
                <w:szCs w:val="28"/>
                <w:lang w:eastAsia="en-US"/>
              </w:rPr>
              <w:t xml:space="preserve"> (1890–1960)</w:t>
            </w:r>
          </w:p>
        </w:tc>
      </w:tr>
      <w:tr w:rsidR="00BE0C9E" w:rsidTr="00AE5C28">
        <w:tc>
          <w:tcPr>
            <w:tcW w:w="1951" w:type="dxa"/>
          </w:tcPr>
          <w:p w:rsidR="00BE0C9E" w:rsidRDefault="00532CFB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февраля</w:t>
            </w:r>
          </w:p>
        </w:tc>
        <w:tc>
          <w:tcPr>
            <w:tcW w:w="7796" w:type="dxa"/>
          </w:tcPr>
          <w:p w:rsidR="00BE0C9E" w:rsidRPr="00660E1A" w:rsidRDefault="00532CFB" w:rsidP="00E02AD0">
            <w:pPr>
              <w:pStyle w:val="a7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120 лет со дня рождения писателя Яна Леопольдовича Ларри (1900-1977)</w:t>
            </w:r>
          </w:p>
        </w:tc>
      </w:tr>
      <w:tr w:rsidR="00BE0C9E" w:rsidTr="00AE5C28">
        <w:tc>
          <w:tcPr>
            <w:tcW w:w="1951" w:type="dxa"/>
          </w:tcPr>
          <w:p w:rsidR="00BE0C9E" w:rsidRDefault="00BE0C9E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 февраля</w:t>
            </w:r>
          </w:p>
        </w:tc>
        <w:tc>
          <w:tcPr>
            <w:tcW w:w="7796" w:type="dxa"/>
          </w:tcPr>
          <w:p w:rsidR="00BE0C9E" w:rsidRPr="00660E1A" w:rsidRDefault="00390C8D" w:rsidP="00390C8D">
            <w:pPr>
              <w:pStyle w:val="a7"/>
              <w:spacing w:before="0" w:beforeAutospacing="0" w:after="0" w:afterAutospacing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240</w:t>
            </w:r>
            <w:r w:rsidR="00BE0C9E">
              <w:rPr>
                <w:rFonts w:eastAsiaTheme="minorHAnsi"/>
                <w:sz w:val="28"/>
                <w:szCs w:val="28"/>
                <w:lang w:eastAsia="en-US"/>
              </w:rPr>
              <w:t xml:space="preserve"> лет со дня рождения русого художника Алексея Гавриловича Венецианова (1780-1847)</w:t>
            </w:r>
          </w:p>
        </w:tc>
      </w:tr>
      <w:tr w:rsidR="00BE0C9E" w:rsidTr="00AE5C28">
        <w:tc>
          <w:tcPr>
            <w:tcW w:w="1951" w:type="dxa"/>
          </w:tcPr>
          <w:p w:rsidR="00BE0C9E" w:rsidRDefault="00532CFB" w:rsidP="00E02AD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марта</w:t>
            </w:r>
          </w:p>
        </w:tc>
        <w:tc>
          <w:tcPr>
            <w:tcW w:w="7796" w:type="dxa"/>
          </w:tcPr>
          <w:p w:rsidR="00BE0C9E" w:rsidRPr="00660E1A" w:rsidRDefault="00532CFB" w:rsidP="00E02AD0">
            <w:pPr>
              <w:pStyle w:val="a7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220 лет со дня рождения </w:t>
            </w:r>
            <w:r w:rsidR="007317D9">
              <w:rPr>
                <w:rFonts w:eastAsiaTheme="minorHAnsi"/>
                <w:sz w:val="28"/>
                <w:szCs w:val="28"/>
                <w:lang w:eastAsia="en-US"/>
              </w:rPr>
              <w:t xml:space="preserve">поэта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Евгения Абрамовича Б</w:t>
            </w:r>
            <w:r w:rsidR="007317D9">
              <w:rPr>
                <w:rFonts w:eastAsiaTheme="minorHAnsi"/>
                <w:sz w:val="28"/>
                <w:szCs w:val="28"/>
                <w:lang w:eastAsia="en-US"/>
              </w:rPr>
              <w:t>аратынского (1800-1844)</w:t>
            </w:r>
          </w:p>
        </w:tc>
      </w:tr>
      <w:tr w:rsidR="007317D9" w:rsidTr="00AE5C28">
        <w:tc>
          <w:tcPr>
            <w:tcW w:w="1951" w:type="dxa"/>
          </w:tcPr>
          <w:p w:rsidR="007317D9" w:rsidRPr="009238ED" w:rsidRDefault="007317D9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</w:p>
        </w:tc>
        <w:tc>
          <w:tcPr>
            <w:tcW w:w="7796" w:type="dxa"/>
          </w:tcPr>
          <w:p w:rsidR="007317D9" w:rsidRPr="00660E1A" w:rsidRDefault="007317D9" w:rsidP="007317D9">
            <w:pPr>
              <w:pStyle w:val="a7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215 лет со дня рождения сказочника Х.К. Андерсена </w:t>
            </w:r>
            <w:r w:rsidRPr="00660E1A">
              <w:rPr>
                <w:rFonts w:eastAsiaTheme="minorHAnsi"/>
                <w:sz w:val="28"/>
                <w:szCs w:val="28"/>
                <w:lang w:eastAsia="en-US"/>
              </w:rPr>
              <w:t>(1805–1875)</w:t>
            </w:r>
          </w:p>
        </w:tc>
      </w:tr>
      <w:tr w:rsidR="007317D9" w:rsidTr="00AE5C28">
        <w:tc>
          <w:tcPr>
            <w:tcW w:w="1951" w:type="dxa"/>
          </w:tcPr>
          <w:p w:rsidR="007317D9" w:rsidRDefault="007317D9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апреля</w:t>
            </w:r>
          </w:p>
        </w:tc>
        <w:tc>
          <w:tcPr>
            <w:tcW w:w="7796" w:type="dxa"/>
          </w:tcPr>
          <w:p w:rsidR="007317D9" w:rsidRPr="00F449D0" w:rsidRDefault="007317D9" w:rsidP="00F449D0">
            <w:pPr>
              <w:shd w:val="clear" w:color="auto" w:fill="FFFFFF"/>
              <w:spacing w:before="30" w:after="3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695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писателя Юрия Марковича Нагибина (1920–1994)</w:t>
            </w:r>
          </w:p>
        </w:tc>
      </w:tr>
      <w:tr w:rsidR="007317D9" w:rsidTr="00AE5C28">
        <w:tc>
          <w:tcPr>
            <w:tcW w:w="1951" w:type="dxa"/>
          </w:tcPr>
          <w:p w:rsidR="007317D9" w:rsidRDefault="007174D4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 апреля</w:t>
            </w:r>
          </w:p>
        </w:tc>
        <w:tc>
          <w:tcPr>
            <w:tcW w:w="7796" w:type="dxa"/>
          </w:tcPr>
          <w:p w:rsidR="007317D9" w:rsidRPr="00660E1A" w:rsidRDefault="007174D4" w:rsidP="007317D9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политического деятеля Владимира Ильича Ленина (Ульянова) (1870-1924)</w:t>
            </w:r>
          </w:p>
        </w:tc>
      </w:tr>
      <w:tr w:rsidR="007317D9" w:rsidTr="00AE5C28">
        <w:tc>
          <w:tcPr>
            <w:tcW w:w="1951" w:type="dxa"/>
          </w:tcPr>
          <w:p w:rsidR="007317D9" w:rsidRDefault="007174D4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 апреля</w:t>
            </w:r>
          </w:p>
        </w:tc>
        <w:tc>
          <w:tcPr>
            <w:tcW w:w="7796" w:type="dxa"/>
          </w:tcPr>
          <w:p w:rsidR="007317D9" w:rsidRPr="00660E1A" w:rsidRDefault="007174D4" w:rsidP="007317D9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 лет со дня рождения английского писателя Даниеля Дефо (ок.1660-1731)</w:t>
            </w:r>
          </w:p>
        </w:tc>
      </w:tr>
      <w:tr w:rsidR="00C01274" w:rsidTr="00AE5C28">
        <w:tc>
          <w:tcPr>
            <w:tcW w:w="1951" w:type="dxa"/>
          </w:tcPr>
          <w:p w:rsidR="00C01274" w:rsidRDefault="00C01274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мая</w:t>
            </w:r>
          </w:p>
        </w:tc>
        <w:tc>
          <w:tcPr>
            <w:tcW w:w="7796" w:type="dxa"/>
          </w:tcPr>
          <w:p w:rsidR="00C01274" w:rsidRDefault="00C01274" w:rsidP="00C01274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 лет со дня рождения художника Александра Николаевича Бенуа (1870-1960)</w:t>
            </w:r>
          </w:p>
        </w:tc>
      </w:tr>
      <w:tr w:rsidR="007317D9" w:rsidTr="00AE5C28">
        <w:tc>
          <w:tcPr>
            <w:tcW w:w="1951" w:type="dxa"/>
          </w:tcPr>
          <w:p w:rsidR="007317D9" w:rsidRDefault="007317D9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мая</w:t>
            </w:r>
          </w:p>
        </w:tc>
        <w:tc>
          <w:tcPr>
            <w:tcW w:w="7796" w:type="dxa"/>
          </w:tcPr>
          <w:p w:rsidR="007317D9" w:rsidRDefault="007317D9" w:rsidP="007317D9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лет со дня рождения русского композитора Петра Ильича Чайковского (1840-1893)</w:t>
            </w:r>
          </w:p>
        </w:tc>
      </w:tr>
      <w:tr w:rsidR="005D6E3F" w:rsidTr="00AE5C28">
        <w:tc>
          <w:tcPr>
            <w:tcW w:w="1951" w:type="dxa"/>
          </w:tcPr>
          <w:p w:rsidR="005D6E3F" w:rsidRDefault="005D6E3F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мая</w:t>
            </w:r>
          </w:p>
        </w:tc>
        <w:tc>
          <w:tcPr>
            <w:tcW w:w="7796" w:type="dxa"/>
          </w:tcPr>
          <w:p w:rsidR="005D6E3F" w:rsidRPr="003B6695" w:rsidRDefault="005D6E3F" w:rsidP="007317D9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лет со дня рождения историка Сергея Михайловича Соловьёва (1820-1879)</w:t>
            </w:r>
          </w:p>
        </w:tc>
      </w:tr>
      <w:tr w:rsidR="007317D9" w:rsidTr="00AE5C28">
        <w:tc>
          <w:tcPr>
            <w:tcW w:w="1951" w:type="dxa"/>
          </w:tcPr>
          <w:p w:rsidR="007317D9" w:rsidRDefault="007317D9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 мая </w:t>
            </w:r>
          </w:p>
        </w:tc>
        <w:tc>
          <w:tcPr>
            <w:tcW w:w="7796" w:type="dxa"/>
          </w:tcPr>
          <w:p w:rsidR="007317D9" w:rsidRPr="00660E1A" w:rsidRDefault="007317D9" w:rsidP="007317D9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695"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поэта Иосифа Александровича Бродского (1940–1996)</w:t>
            </w:r>
          </w:p>
        </w:tc>
      </w:tr>
      <w:tr w:rsidR="007317D9" w:rsidTr="00AE5C28">
        <w:tc>
          <w:tcPr>
            <w:tcW w:w="1951" w:type="dxa"/>
          </w:tcPr>
          <w:p w:rsidR="007317D9" w:rsidRDefault="007317D9" w:rsidP="007317D9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мая</w:t>
            </w:r>
          </w:p>
        </w:tc>
        <w:tc>
          <w:tcPr>
            <w:tcW w:w="7796" w:type="dxa"/>
          </w:tcPr>
          <w:p w:rsidR="007317D9" w:rsidRPr="002D2B77" w:rsidRDefault="007317D9" w:rsidP="007317D9">
            <w:pPr>
              <w:spacing w:before="12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660E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0E1A">
              <w:rPr>
                <w:rFonts w:ascii="Times New Roman" w:hAnsi="Times New Roman" w:cs="Times New Roman"/>
                <w:sz w:val="28"/>
                <w:szCs w:val="28"/>
              </w:rPr>
              <w:t xml:space="preserve"> лет со дня рождения писателя Михаила Александровича Шолохова (1905–1984)</w:t>
            </w:r>
          </w:p>
        </w:tc>
      </w:tr>
    </w:tbl>
    <w:p w:rsidR="003B6695" w:rsidRPr="00F449D0" w:rsidRDefault="003B6695" w:rsidP="003B6695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9CA4AE"/>
          <w:sz w:val="28"/>
          <w:szCs w:val="28"/>
          <w:lang w:eastAsia="ru-RU"/>
        </w:rPr>
      </w:pPr>
      <w:r w:rsidRPr="00F449D0">
        <w:rPr>
          <w:rFonts w:ascii="Times New Roman" w:eastAsia="Times New Roman" w:hAnsi="Times New Roman" w:cs="Times New Roman"/>
          <w:b/>
          <w:bCs/>
          <w:i/>
          <w:iCs/>
          <w:color w:val="800000"/>
          <w:sz w:val="28"/>
          <w:szCs w:val="28"/>
          <w:lang w:eastAsia="ru-RU"/>
        </w:rPr>
        <w:t>КНИГИ-ЮБИЛЯРЫ – 2020</w:t>
      </w:r>
    </w:p>
    <w:p w:rsidR="003B6695" w:rsidRPr="00F449D0" w:rsidRDefault="003B6695" w:rsidP="0075793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F449D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80 лет</w:t>
      </w:r>
      <w:r w:rsidRPr="00F449D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  <w:t xml:space="preserve"> – </w:t>
      </w:r>
      <w:r w:rsidRPr="00F449D0">
        <w:rPr>
          <w:rFonts w:ascii="Times New Roman" w:hAnsi="Times New Roman" w:cs="Times New Roman"/>
          <w:sz w:val="28"/>
          <w:szCs w:val="28"/>
        </w:rPr>
        <w:t>«Тихий Дон» М.А.Шолохова (1940)</w:t>
      </w:r>
    </w:p>
    <w:p w:rsidR="00757933" w:rsidRPr="00F449D0" w:rsidRDefault="003B6695" w:rsidP="0075793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</w:pPr>
      <w:r w:rsidRPr="00F449D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80 лет </w:t>
      </w:r>
      <w:r w:rsidRPr="00F449D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  <w:t xml:space="preserve">– </w:t>
      </w:r>
      <w:r w:rsidRPr="00F449D0">
        <w:rPr>
          <w:rFonts w:ascii="Times New Roman" w:hAnsi="Times New Roman" w:cs="Times New Roman"/>
          <w:sz w:val="28"/>
          <w:szCs w:val="28"/>
        </w:rPr>
        <w:t>«Тимур и его команда» А.Гайдара (1940)</w:t>
      </w:r>
    </w:p>
    <w:p w:rsidR="00757933" w:rsidRPr="00F449D0" w:rsidRDefault="00757933" w:rsidP="0075793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F449D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90 лет</w:t>
      </w:r>
      <w:r w:rsidRPr="00F449D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  <w:t xml:space="preserve"> – </w:t>
      </w:r>
      <w:r w:rsidRPr="00F449D0">
        <w:rPr>
          <w:rFonts w:ascii="Times New Roman" w:hAnsi="Times New Roman" w:cs="Times New Roman"/>
          <w:sz w:val="28"/>
          <w:szCs w:val="28"/>
        </w:rPr>
        <w:t>«Школа» А.Гайдара (1930)</w:t>
      </w:r>
    </w:p>
    <w:p w:rsidR="00757933" w:rsidRPr="00F449D0" w:rsidRDefault="00757933" w:rsidP="00757933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</w:pPr>
      <w:r w:rsidRPr="00F449D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100 лет</w:t>
      </w:r>
      <w:r w:rsidRPr="00F449D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  <w:t xml:space="preserve"> </w:t>
      </w:r>
      <w:r w:rsidRPr="00F449D0">
        <w:rPr>
          <w:rFonts w:ascii="Times New Roman" w:hAnsi="Times New Roman" w:cs="Times New Roman"/>
          <w:sz w:val="28"/>
          <w:szCs w:val="28"/>
        </w:rPr>
        <w:t xml:space="preserve">– «Удивительный волшебник из страны </w:t>
      </w:r>
      <w:proofErr w:type="spellStart"/>
      <w:r w:rsidRPr="00F449D0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F449D0">
        <w:rPr>
          <w:rFonts w:ascii="Times New Roman" w:hAnsi="Times New Roman" w:cs="Times New Roman"/>
          <w:sz w:val="28"/>
          <w:szCs w:val="28"/>
        </w:rPr>
        <w:t xml:space="preserve">» Л.-Ф. </w:t>
      </w:r>
      <w:proofErr w:type="spellStart"/>
      <w:r w:rsidRPr="00F449D0">
        <w:rPr>
          <w:rFonts w:ascii="Times New Roman" w:hAnsi="Times New Roman" w:cs="Times New Roman"/>
          <w:sz w:val="28"/>
          <w:szCs w:val="28"/>
        </w:rPr>
        <w:t>Баум</w:t>
      </w:r>
      <w:proofErr w:type="spellEnd"/>
    </w:p>
    <w:p w:rsidR="00757933" w:rsidRPr="00F449D0" w:rsidRDefault="00757933" w:rsidP="0075793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F449D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150 лет</w:t>
      </w:r>
      <w:r w:rsidRPr="00F449D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  <w:t xml:space="preserve"> – </w:t>
      </w:r>
      <w:r w:rsidRPr="00F449D0">
        <w:rPr>
          <w:rFonts w:ascii="Times New Roman" w:hAnsi="Times New Roman" w:cs="Times New Roman"/>
          <w:sz w:val="28"/>
          <w:szCs w:val="28"/>
        </w:rPr>
        <w:t>«Двадцать тысяч лье под водой» Ж.Верна (1870)</w:t>
      </w:r>
    </w:p>
    <w:p w:rsidR="00757933" w:rsidRPr="00F449D0" w:rsidRDefault="00757933" w:rsidP="0075793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F449D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190 лет</w:t>
      </w:r>
      <w:r w:rsidRPr="00F449D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  <w:t xml:space="preserve"> – </w:t>
      </w:r>
      <w:r w:rsidRPr="00F449D0">
        <w:rPr>
          <w:rFonts w:ascii="Times New Roman" w:hAnsi="Times New Roman" w:cs="Times New Roman"/>
          <w:sz w:val="28"/>
          <w:szCs w:val="28"/>
        </w:rPr>
        <w:t>«Маленькие трагедии» А.С. Пушкина (1830)</w:t>
      </w:r>
    </w:p>
    <w:p w:rsidR="00757933" w:rsidRPr="00F449D0" w:rsidRDefault="00757933" w:rsidP="0075793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8"/>
          <w:szCs w:val="28"/>
        </w:rPr>
      </w:pPr>
      <w:r w:rsidRPr="00F449D0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  <w:lang w:eastAsia="ru-RU"/>
        </w:rPr>
        <w:t>190 лет</w:t>
      </w:r>
      <w:r w:rsidRPr="00F449D0">
        <w:rPr>
          <w:rFonts w:ascii="Times New Roman" w:eastAsia="Times New Roman" w:hAnsi="Times New Roman" w:cs="Times New Roman"/>
          <w:b/>
          <w:bCs/>
          <w:color w:val="408080"/>
          <w:sz w:val="28"/>
          <w:szCs w:val="28"/>
          <w:lang w:eastAsia="ru-RU"/>
        </w:rPr>
        <w:t xml:space="preserve"> – </w:t>
      </w:r>
      <w:r w:rsidR="005561AD" w:rsidRPr="00F449D0">
        <w:rPr>
          <w:rFonts w:ascii="Times New Roman" w:hAnsi="Times New Roman" w:cs="Times New Roman"/>
          <w:sz w:val="28"/>
          <w:szCs w:val="28"/>
        </w:rPr>
        <w:t xml:space="preserve">«Сказка о попе и работнике его </w:t>
      </w:r>
      <w:proofErr w:type="spellStart"/>
      <w:r w:rsidR="005561AD" w:rsidRPr="00F449D0">
        <w:rPr>
          <w:rFonts w:ascii="Times New Roman" w:hAnsi="Times New Roman" w:cs="Times New Roman"/>
          <w:sz w:val="28"/>
          <w:szCs w:val="28"/>
        </w:rPr>
        <w:t>Балде</w:t>
      </w:r>
      <w:proofErr w:type="spellEnd"/>
      <w:r w:rsidR="005561AD" w:rsidRPr="00F449D0">
        <w:rPr>
          <w:rFonts w:ascii="Times New Roman" w:hAnsi="Times New Roman" w:cs="Times New Roman"/>
          <w:sz w:val="28"/>
          <w:szCs w:val="28"/>
        </w:rPr>
        <w:t>» А.С. Пушкина (1830)</w:t>
      </w:r>
    </w:p>
    <w:p w:rsidR="00757933" w:rsidRPr="00F449D0" w:rsidRDefault="00757933" w:rsidP="003B6695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6695" w:rsidRDefault="003B6695" w:rsidP="003B6695">
      <w:pPr>
        <w:spacing w:after="0" w:line="240" w:lineRule="auto"/>
        <w:rPr>
          <w:rFonts w:ascii="Times New Roman" w:hAnsi="Times New Roman" w:cs="Times New Roman"/>
        </w:rPr>
      </w:pPr>
    </w:p>
    <w:sectPr w:rsidR="003B6695" w:rsidSect="00621531">
      <w:headerReference w:type="default" r:id="rId9"/>
      <w:pgSz w:w="11906" w:h="16838" w:code="9"/>
      <w:pgMar w:top="1134" w:right="1134" w:bottom="1134" w:left="1134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7D" w:rsidRDefault="0010427D">
      <w:pPr>
        <w:spacing w:after="0" w:line="240" w:lineRule="auto"/>
      </w:pPr>
      <w:r>
        <w:separator/>
      </w:r>
    </w:p>
  </w:endnote>
  <w:endnote w:type="continuationSeparator" w:id="0">
    <w:p w:rsidR="0010427D" w:rsidRDefault="0010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7D" w:rsidRDefault="0010427D">
      <w:pPr>
        <w:spacing w:after="0" w:line="240" w:lineRule="auto"/>
      </w:pPr>
      <w:r>
        <w:separator/>
      </w:r>
    </w:p>
  </w:footnote>
  <w:footnote w:type="continuationSeparator" w:id="0">
    <w:p w:rsidR="0010427D" w:rsidRDefault="00104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0"/>
        <w:szCs w:val="20"/>
      </w:rPr>
      <w:alias w:val="Заголовок"/>
      <w:id w:val="77738743"/>
      <w:showingPlcHdr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4DBC" w:rsidRDefault="00AF588E">
        <w:pPr>
          <w:pStyle w:val="a5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    </w:t>
        </w:r>
      </w:p>
    </w:sdtContent>
  </w:sdt>
  <w:p w:rsidR="00224DBC" w:rsidRDefault="0010427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568"/>
    <w:multiLevelType w:val="hybridMultilevel"/>
    <w:tmpl w:val="288E39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035F7"/>
    <w:multiLevelType w:val="hybridMultilevel"/>
    <w:tmpl w:val="F2CC0C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75671"/>
    <w:multiLevelType w:val="hybridMultilevel"/>
    <w:tmpl w:val="F06E67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C9E"/>
    <w:rsid w:val="00006CC3"/>
    <w:rsid w:val="0006769A"/>
    <w:rsid w:val="000A667B"/>
    <w:rsid w:val="0010427D"/>
    <w:rsid w:val="00193971"/>
    <w:rsid w:val="001E28D1"/>
    <w:rsid w:val="002C6CE4"/>
    <w:rsid w:val="002D54FC"/>
    <w:rsid w:val="002F33D1"/>
    <w:rsid w:val="003031C7"/>
    <w:rsid w:val="00381685"/>
    <w:rsid w:val="00390C8D"/>
    <w:rsid w:val="003B6695"/>
    <w:rsid w:val="0040002F"/>
    <w:rsid w:val="00436C06"/>
    <w:rsid w:val="0044346C"/>
    <w:rsid w:val="004846D3"/>
    <w:rsid w:val="00502E4F"/>
    <w:rsid w:val="0051147F"/>
    <w:rsid w:val="00532CFB"/>
    <w:rsid w:val="00534F8B"/>
    <w:rsid w:val="00541F38"/>
    <w:rsid w:val="005561AD"/>
    <w:rsid w:val="00572FC0"/>
    <w:rsid w:val="005D6E3F"/>
    <w:rsid w:val="0062358E"/>
    <w:rsid w:val="007174D4"/>
    <w:rsid w:val="007317D9"/>
    <w:rsid w:val="00757933"/>
    <w:rsid w:val="00775F2C"/>
    <w:rsid w:val="007918AA"/>
    <w:rsid w:val="007D521C"/>
    <w:rsid w:val="0087004D"/>
    <w:rsid w:val="009067E5"/>
    <w:rsid w:val="00921C75"/>
    <w:rsid w:val="009C6147"/>
    <w:rsid w:val="009E3C8E"/>
    <w:rsid w:val="00A35160"/>
    <w:rsid w:val="00A57D0D"/>
    <w:rsid w:val="00AF588E"/>
    <w:rsid w:val="00B72245"/>
    <w:rsid w:val="00BB7E92"/>
    <w:rsid w:val="00BE0C9E"/>
    <w:rsid w:val="00C01274"/>
    <w:rsid w:val="00CC138D"/>
    <w:rsid w:val="00CC4677"/>
    <w:rsid w:val="00D31728"/>
    <w:rsid w:val="00D365FC"/>
    <w:rsid w:val="00D41C8E"/>
    <w:rsid w:val="00D57546"/>
    <w:rsid w:val="00D754BE"/>
    <w:rsid w:val="00DE704E"/>
    <w:rsid w:val="00E02AD0"/>
    <w:rsid w:val="00E1572D"/>
    <w:rsid w:val="00E84569"/>
    <w:rsid w:val="00F2146D"/>
    <w:rsid w:val="00F4451C"/>
    <w:rsid w:val="00F4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9E"/>
    <w:pPr>
      <w:spacing w:after="200" w:line="276" w:lineRule="auto"/>
    </w:pPr>
    <w:rPr>
      <w:rFonts w:asciiTheme="minorHAnsi" w:hAnsiTheme="minorHAnsi" w:cstheme="minorBidi"/>
      <w:sz w:val="22"/>
    </w:rPr>
  </w:style>
  <w:style w:type="paragraph" w:styleId="1">
    <w:name w:val="heading 1"/>
    <w:basedOn w:val="a"/>
    <w:link w:val="10"/>
    <w:uiPriority w:val="9"/>
    <w:qFormat/>
    <w:rsid w:val="00AF58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C9E"/>
    <w:pPr>
      <w:ind w:left="720"/>
      <w:contextualSpacing/>
    </w:pPr>
  </w:style>
  <w:style w:type="table" w:styleId="a4">
    <w:name w:val="Table Grid"/>
    <w:basedOn w:val="a1"/>
    <w:rsid w:val="00BE0C9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E0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C9E"/>
    <w:rPr>
      <w:rFonts w:asciiTheme="minorHAnsi" w:hAnsiTheme="minorHAnsi" w:cstheme="minorBidi"/>
      <w:sz w:val="22"/>
    </w:rPr>
  </w:style>
  <w:style w:type="paragraph" w:styleId="a7">
    <w:name w:val="Normal (Web)"/>
    <w:basedOn w:val="a"/>
    <w:uiPriority w:val="99"/>
    <w:rsid w:val="00BE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Базовый"/>
    <w:rsid w:val="00BE0C9E"/>
    <w:pPr>
      <w:suppressAutoHyphens/>
      <w:spacing w:after="200" w:line="276" w:lineRule="auto"/>
    </w:pPr>
    <w:rPr>
      <w:rFonts w:ascii="Calibri" w:eastAsia="SimSun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"/>
    <w:rsid w:val="00AF588E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semiHidden/>
    <w:unhideWhenUsed/>
    <w:rsid w:val="004846D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D5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d093</cp:lastModifiedBy>
  <cp:revision>2</cp:revision>
  <dcterms:created xsi:type="dcterms:W3CDTF">2019-10-02T05:29:00Z</dcterms:created>
  <dcterms:modified xsi:type="dcterms:W3CDTF">2019-10-02T05:29:00Z</dcterms:modified>
</cp:coreProperties>
</file>